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ECB6E" w14:textId="77777777" w:rsidR="00E81A3E" w:rsidRPr="00C5330D" w:rsidRDefault="00E81A3E" w:rsidP="00E81A3E">
      <w:pPr>
        <w:jc w:val="center"/>
        <w:rPr>
          <w:rFonts w:ascii="Times New Roman" w:hAnsi="Times New Roman" w:cs="Times New Roman"/>
          <w:b/>
          <w:sz w:val="28"/>
          <w:szCs w:val="28"/>
        </w:rPr>
      </w:pPr>
      <w:r w:rsidRPr="00C5330D">
        <w:rPr>
          <w:rFonts w:ascii="Times New Roman" w:hAnsi="Times New Roman" w:cs="Times New Roman"/>
          <w:b/>
          <w:sz w:val="28"/>
          <w:szCs w:val="28"/>
        </w:rPr>
        <w:t>ANA BAŞLIK (BÖLÜM BAŞLIĞI)</w:t>
      </w:r>
    </w:p>
    <w:p w14:paraId="541F273B" w14:textId="77777777" w:rsidR="00E81A3E" w:rsidRPr="00C5330D" w:rsidRDefault="00E81A3E" w:rsidP="00E81A3E">
      <w:pPr>
        <w:jc w:val="center"/>
        <w:rPr>
          <w:rFonts w:ascii="Times New Roman" w:hAnsi="Times New Roman" w:cs="Times New Roman"/>
          <w:b/>
          <w:sz w:val="28"/>
          <w:szCs w:val="28"/>
        </w:rPr>
      </w:pPr>
    </w:p>
    <w:p w14:paraId="4A30EE68" w14:textId="77777777" w:rsidR="00E81A3E" w:rsidRPr="00C5330D" w:rsidRDefault="00E81A3E" w:rsidP="00E81A3E">
      <w:pPr>
        <w:jc w:val="center"/>
        <w:rPr>
          <w:rFonts w:ascii="Times New Roman" w:hAnsi="Times New Roman" w:cs="Times New Roman"/>
          <w:b/>
          <w:sz w:val="28"/>
          <w:szCs w:val="28"/>
        </w:rPr>
      </w:pPr>
    </w:p>
    <w:p w14:paraId="5236DBCE" w14:textId="77777777" w:rsidR="00E81A3E" w:rsidRPr="00BA703A" w:rsidRDefault="00E81A3E" w:rsidP="00B675BF">
      <w:pPr>
        <w:jc w:val="right"/>
        <w:rPr>
          <w:rFonts w:ascii="Times New Roman" w:hAnsi="Times New Roman" w:cs="Times New Roman"/>
          <w:b/>
          <w:sz w:val="24"/>
          <w:szCs w:val="24"/>
        </w:rPr>
      </w:pPr>
      <w:r w:rsidRPr="00BA703A">
        <w:rPr>
          <w:rFonts w:ascii="Times New Roman" w:hAnsi="Times New Roman" w:cs="Times New Roman"/>
          <w:b/>
          <w:sz w:val="24"/>
          <w:szCs w:val="24"/>
        </w:rPr>
        <w:t>Adı SOYADI</w:t>
      </w:r>
      <w:r w:rsidRPr="00BA703A">
        <w:rPr>
          <w:rStyle w:val="DipnotBavurusu"/>
          <w:rFonts w:ascii="Times New Roman" w:hAnsi="Times New Roman" w:cs="Times New Roman"/>
          <w:b/>
          <w:sz w:val="24"/>
          <w:szCs w:val="24"/>
        </w:rPr>
        <w:footnoteReference w:id="1"/>
      </w:r>
      <w:r w:rsidRPr="00BA703A">
        <w:rPr>
          <w:rFonts w:ascii="Times New Roman" w:hAnsi="Times New Roman" w:cs="Times New Roman"/>
          <w:b/>
          <w:sz w:val="24"/>
          <w:szCs w:val="24"/>
        </w:rPr>
        <w:t>, Adı SOYADI</w:t>
      </w:r>
      <w:r w:rsidRPr="00BA703A">
        <w:rPr>
          <w:rStyle w:val="DipnotBavurusu"/>
          <w:rFonts w:ascii="Times New Roman" w:hAnsi="Times New Roman" w:cs="Times New Roman"/>
          <w:b/>
          <w:sz w:val="24"/>
          <w:szCs w:val="24"/>
        </w:rPr>
        <w:footnoteReference w:id="2"/>
      </w:r>
    </w:p>
    <w:p w14:paraId="1D9B4761" w14:textId="77777777" w:rsidR="00B675BF" w:rsidRPr="00C5330D" w:rsidRDefault="00B675BF" w:rsidP="00B675BF">
      <w:pPr>
        <w:jc w:val="right"/>
        <w:rPr>
          <w:rFonts w:ascii="Times New Roman" w:hAnsi="Times New Roman" w:cs="Times New Roman"/>
          <w:b/>
          <w:sz w:val="28"/>
          <w:szCs w:val="28"/>
        </w:rPr>
      </w:pPr>
    </w:p>
    <w:p w14:paraId="690E0A09" w14:textId="6FA30A45" w:rsidR="00E81A3E" w:rsidRPr="004C523F" w:rsidRDefault="00E81A3E" w:rsidP="004C523F">
      <w:pPr>
        <w:pStyle w:val="ListeParagraf"/>
        <w:numPr>
          <w:ilvl w:val="0"/>
          <w:numId w:val="1"/>
        </w:numPr>
        <w:spacing w:line="276" w:lineRule="auto"/>
        <w:rPr>
          <w:rFonts w:ascii="Times New Roman" w:hAnsi="Times New Roman" w:cs="Times New Roman"/>
          <w:b/>
          <w:sz w:val="28"/>
          <w:szCs w:val="28"/>
        </w:rPr>
      </w:pPr>
      <w:r w:rsidRPr="004C523F">
        <w:rPr>
          <w:rFonts w:ascii="Times New Roman" w:hAnsi="Times New Roman" w:cs="Times New Roman"/>
          <w:b/>
          <w:sz w:val="28"/>
          <w:szCs w:val="28"/>
        </w:rPr>
        <w:t>Giriş</w:t>
      </w:r>
    </w:p>
    <w:p w14:paraId="5AA3E524" w14:textId="77777777" w:rsidR="00E81A3E" w:rsidRPr="00F4648A" w:rsidRDefault="00E81A3E" w:rsidP="00B94E30">
      <w:pPr>
        <w:spacing w:after="120" w:line="276" w:lineRule="auto"/>
        <w:ind w:firstLine="284"/>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w:t>
      </w:r>
      <w:r w:rsidR="00764AEA" w:rsidRPr="00B94E30">
        <w:rPr>
          <w:rFonts w:ascii="Times New Roman" w:hAnsi="Times New Roman" w:cs="Times New Roman"/>
        </w:rPr>
        <w:t xml:space="preserve"> (1)</w:t>
      </w:r>
      <w:r w:rsidRPr="00B94E30">
        <w:rPr>
          <w:rFonts w:ascii="Times New Roman" w:hAnsi="Times New Roman" w:cs="Times New Roman"/>
        </w:rPr>
        <w:t xml:space="preserve"> </w:t>
      </w:r>
      <w:r w:rsidRPr="00F4648A">
        <w:rPr>
          <w:rFonts w:ascii="Times New Roman" w:hAnsi="Times New Roman" w:cs="Times New Roman"/>
        </w:rPr>
        <w:t>metin metin metin metin metin metin metin metin metin metin metin metin metin metin metin metin metin metin metin metin metin metin</w:t>
      </w:r>
      <w:r w:rsidR="00B675BF" w:rsidRPr="00F4648A">
        <w:rPr>
          <w:rFonts w:ascii="Times New Roman" w:hAnsi="Times New Roman" w:cs="Times New Roman"/>
        </w:rPr>
        <w:t xml:space="preserve">. </w:t>
      </w:r>
    </w:p>
    <w:p w14:paraId="5C9A892B" w14:textId="77777777" w:rsidR="00E81A3E" w:rsidRPr="00F4648A" w:rsidRDefault="00E81A3E" w:rsidP="00B94E30">
      <w:pPr>
        <w:spacing w:after="0" w:line="276" w:lineRule="auto"/>
        <w:ind w:firstLine="284"/>
        <w:jc w:val="both"/>
        <w:rPr>
          <w:rFonts w:ascii="Times New Roman" w:hAnsi="Times New Roman" w:cs="Times New Roman"/>
        </w:rPr>
      </w:pPr>
      <w:r w:rsidRPr="00F4648A">
        <w:rPr>
          <w:rFonts w:ascii="Times New Roman" w:hAnsi="Times New Roman" w:cs="Times New Roman"/>
        </w:rPr>
        <w:t xml:space="preserve">Metin metin metin metin metin metin metin metin metin metin metin </w:t>
      </w:r>
      <w:proofErr w:type="gramStart"/>
      <w:r w:rsidRPr="00F4648A">
        <w:rPr>
          <w:rFonts w:ascii="Times New Roman" w:hAnsi="Times New Roman" w:cs="Times New Roman"/>
        </w:rPr>
        <w:t>metin</w:t>
      </w:r>
      <w:proofErr w:type="gramEnd"/>
      <w:r w:rsidRPr="00F4648A">
        <w:rPr>
          <w:rFonts w:ascii="Times New Roman" w:hAnsi="Times New Roman" w:cs="Times New Roman"/>
        </w:rPr>
        <w:t xml:space="preserve"> metin metin metin metin metin metin metin metin metin metin metin metin metin metin metin metin metin metin metin metin metin metin metin metin metin metin metin metin metin metin</w:t>
      </w:r>
    </w:p>
    <w:p w14:paraId="2F8D1076" w14:textId="77777777" w:rsidR="00634F72" w:rsidRPr="00F4648A" w:rsidRDefault="00634F72" w:rsidP="00F4648A">
      <w:pPr>
        <w:spacing w:after="0" w:line="276" w:lineRule="auto"/>
        <w:ind w:firstLine="425"/>
        <w:jc w:val="both"/>
        <w:rPr>
          <w:rFonts w:ascii="Times New Roman" w:hAnsi="Times New Roman" w:cs="Times New Roman"/>
        </w:rPr>
      </w:pPr>
    </w:p>
    <w:p w14:paraId="51BD508A" w14:textId="223F6AF1" w:rsidR="00E81A3E" w:rsidRPr="004C523F" w:rsidRDefault="006668D3" w:rsidP="004C523F">
      <w:pPr>
        <w:pStyle w:val="ListeParagraf"/>
        <w:numPr>
          <w:ilvl w:val="0"/>
          <w:numId w:val="1"/>
        </w:num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Ana </w:t>
      </w:r>
      <w:r w:rsidR="00194516" w:rsidRPr="004C523F">
        <w:rPr>
          <w:rFonts w:ascii="Times New Roman" w:hAnsi="Times New Roman" w:cs="Times New Roman"/>
          <w:b/>
          <w:sz w:val="28"/>
          <w:szCs w:val="28"/>
        </w:rPr>
        <w:t>Başlık (</w:t>
      </w:r>
      <w:proofErr w:type="spellStart"/>
      <w:r w:rsidR="00194516" w:rsidRPr="004C523F">
        <w:rPr>
          <w:rFonts w:ascii="Times New Roman" w:hAnsi="Times New Roman" w:cs="Times New Roman"/>
          <w:b/>
          <w:sz w:val="28"/>
          <w:szCs w:val="28"/>
        </w:rPr>
        <w:t>lar</w:t>
      </w:r>
      <w:proofErr w:type="spellEnd"/>
      <w:r w:rsidR="00194516" w:rsidRPr="004C523F">
        <w:rPr>
          <w:rFonts w:ascii="Times New Roman" w:hAnsi="Times New Roman" w:cs="Times New Roman"/>
          <w:b/>
          <w:sz w:val="28"/>
          <w:szCs w:val="28"/>
        </w:rPr>
        <w:t>)</w:t>
      </w:r>
    </w:p>
    <w:p w14:paraId="66C79785" w14:textId="77777777" w:rsidR="00E81A3E" w:rsidRPr="004C523F" w:rsidRDefault="00E81A3E" w:rsidP="000E7CEA">
      <w:pPr>
        <w:spacing w:after="120" w:line="276" w:lineRule="auto"/>
        <w:ind w:firstLine="360"/>
        <w:jc w:val="both"/>
        <w:rPr>
          <w:rFonts w:ascii="Times New Roman" w:hAnsi="Times New Roman" w:cs="Times New Roman"/>
          <w:sz w:val="24"/>
          <w:szCs w:val="24"/>
        </w:rPr>
      </w:pPr>
      <w:r w:rsidRPr="00F4648A">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w:t>
      </w:r>
      <w:r w:rsidRPr="004C523F">
        <w:rPr>
          <w:rFonts w:ascii="Times New Roman" w:hAnsi="Times New Roman" w:cs="Times New Roman"/>
          <w:sz w:val="24"/>
          <w:szCs w:val="24"/>
        </w:rPr>
        <w:t>metin metin metin metin</w:t>
      </w:r>
    </w:p>
    <w:p w14:paraId="2D413C9B" w14:textId="0800395D" w:rsidR="004C523F" w:rsidRPr="000E7CEA" w:rsidRDefault="004C523F" w:rsidP="004C523F">
      <w:pPr>
        <w:pStyle w:val="ListeParagraf"/>
        <w:numPr>
          <w:ilvl w:val="1"/>
          <w:numId w:val="1"/>
        </w:numPr>
        <w:spacing w:after="120" w:line="276" w:lineRule="auto"/>
        <w:jc w:val="both"/>
        <w:rPr>
          <w:rFonts w:ascii="Times New Roman" w:hAnsi="Times New Roman" w:cs="Times New Roman"/>
          <w:b/>
          <w:sz w:val="28"/>
          <w:szCs w:val="24"/>
        </w:rPr>
      </w:pPr>
      <w:r w:rsidRPr="000E7CEA">
        <w:rPr>
          <w:rFonts w:ascii="Times New Roman" w:hAnsi="Times New Roman" w:cs="Times New Roman"/>
          <w:b/>
          <w:sz w:val="28"/>
          <w:szCs w:val="24"/>
        </w:rPr>
        <w:t>Alt Başlık (</w:t>
      </w:r>
      <w:proofErr w:type="spellStart"/>
      <w:r w:rsidRPr="000E7CEA">
        <w:rPr>
          <w:rFonts w:ascii="Times New Roman" w:hAnsi="Times New Roman" w:cs="Times New Roman"/>
          <w:b/>
          <w:sz w:val="28"/>
          <w:szCs w:val="24"/>
        </w:rPr>
        <w:t>lar</w:t>
      </w:r>
      <w:proofErr w:type="spellEnd"/>
      <w:r w:rsidRPr="000E7CEA">
        <w:rPr>
          <w:rFonts w:ascii="Times New Roman" w:hAnsi="Times New Roman" w:cs="Times New Roman"/>
          <w:b/>
          <w:sz w:val="28"/>
          <w:szCs w:val="24"/>
        </w:rPr>
        <w:t>)</w:t>
      </w:r>
    </w:p>
    <w:p w14:paraId="4CB70B1D" w14:textId="77777777" w:rsidR="000E7CEA" w:rsidRPr="000E7CEA" w:rsidRDefault="000E7CEA" w:rsidP="000E7CEA">
      <w:pPr>
        <w:spacing w:after="120" w:line="276" w:lineRule="auto"/>
        <w:ind w:firstLine="360"/>
        <w:jc w:val="both"/>
        <w:rPr>
          <w:rFonts w:ascii="Times New Roman" w:hAnsi="Times New Roman" w:cs="Times New Roman"/>
          <w:sz w:val="24"/>
          <w:szCs w:val="24"/>
        </w:rPr>
      </w:pPr>
      <w:r w:rsidRPr="000E7CEA">
        <w:rPr>
          <w:rFonts w:ascii="Times New Roman" w:hAnsi="Times New Roman" w:cs="Times New Roman"/>
        </w:rPr>
        <w:t xml:space="preserve">Metin metin metin metin metin metin metin metin metin metin metin metin metin metin metin metin metin metin metin metin metin metin metin metin metin metin metin metin metin metin metin metin metin metin metin </w:t>
      </w:r>
      <w:r w:rsidRPr="000E7CEA">
        <w:rPr>
          <w:rFonts w:ascii="Times New Roman" w:hAnsi="Times New Roman" w:cs="Times New Roman"/>
          <w:sz w:val="24"/>
          <w:szCs w:val="24"/>
        </w:rPr>
        <w:t>metin metin metin metin</w:t>
      </w:r>
    </w:p>
    <w:p w14:paraId="3C692BCC" w14:textId="77777777" w:rsidR="004C523F" w:rsidRDefault="004C523F" w:rsidP="004C523F">
      <w:pPr>
        <w:spacing w:after="120" w:line="276" w:lineRule="auto"/>
        <w:jc w:val="both"/>
        <w:rPr>
          <w:rFonts w:ascii="Times New Roman" w:hAnsi="Times New Roman" w:cs="Times New Roman"/>
          <w:b/>
          <w:sz w:val="28"/>
          <w:szCs w:val="28"/>
        </w:rPr>
      </w:pPr>
    </w:p>
    <w:p w14:paraId="571E2F81" w14:textId="77777777" w:rsidR="004C523F" w:rsidRDefault="004C523F" w:rsidP="004C523F">
      <w:pPr>
        <w:spacing w:after="120" w:line="276" w:lineRule="auto"/>
        <w:jc w:val="both"/>
        <w:rPr>
          <w:rFonts w:ascii="Times New Roman" w:hAnsi="Times New Roman" w:cs="Times New Roman"/>
          <w:b/>
          <w:sz w:val="28"/>
          <w:szCs w:val="28"/>
        </w:rPr>
      </w:pPr>
    </w:p>
    <w:p w14:paraId="0966E801" w14:textId="6A567787" w:rsidR="004C523F" w:rsidRPr="000E7CEA" w:rsidRDefault="004C523F" w:rsidP="000E7CEA">
      <w:pPr>
        <w:spacing w:line="276" w:lineRule="auto"/>
        <w:ind w:firstLine="284"/>
        <w:jc w:val="both"/>
        <w:rPr>
          <w:rFonts w:ascii="Times New Roman" w:hAnsi="Times New Roman" w:cs="Times New Roman"/>
        </w:rPr>
      </w:pPr>
      <w:r>
        <w:rPr>
          <w:rFonts w:ascii="Times New Roman" w:hAnsi="Times New Roman" w:cs="Times New Roman"/>
          <w:b/>
        </w:rPr>
        <w:lastRenderedPageBreak/>
        <w:t xml:space="preserve">Tablo 1. </w:t>
      </w:r>
      <w:r>
        <w:rPr>
          <w:rFonts w:ascii="Times New Roman" w:hAnsi="Times New Roman" w:cs="Times New Roman"/>
        </w:rPr>
        <w:t xml:space="preserve">Metin </w:t>
      </w:r>
      <w:r w:rsidRPr="00B94F22">
        <w:rPr>
          <w:rFonts w:ascii="Times New Roman" w:hAnsi="Times New Roman" w:cs="Times New Roman"/>
        </w:rPr>
        <w:fldChar w:fldCharType="begin"/>
      </w:r>
      <w:r w:rsidRPr="00B94F22">
        <w:rPr>
          <w:rFonts w:ascii="Times New Roman" w:hAnsi="Times New Roman" w:cs="Times New Roman"/>
        </w:rPr>
        <w:instrText xml:space="preserve"> ADDIN EN.CITE &lt;EndNote&gt;&lt;Cite&gt;&lt;Author&gt;Lau&lt;/Author&gt;&lt;Year&gt;2018&lt;/Year&gt;&lt;RecNum&gt;1007&lt;/RecNum&gt;&lt;DisplayText&gt;(19)&lt;/DisplayText&gt;&lt;record&gt;&lt;rec-number&gt;1007&lt;/rec-number&gt;&lt;foreign-keys&gt;&lt;key app="EN" db-id="wt9s9fawcd52xqe025uv5vsos9settear59r" timestamp="1668449049"&gt;1007&lt;/key&gt;&lt;/foreign-keys&gt;&lt;ref-type name="Journal Article"&gt;17&lt;/ref-type&gt;&lt;contributors&gt;&lt;authors&gt;&lt;author&gt;Lau, Chi Ming Laurence&lt;/author&gt;&lt;author&gt;Yu, Yu&lt;/author&gt;&lt;author&gt;Jahanmir, Ghodsiehsadat&lt;/author&gt;&lt;author&gt;Chau, Ying&lt;/author&gt;&lt;/authors&gt;&lt;/contributors&gt;&lt;titles&gt;&lt;title&gt;Controlled release technology for anti-angiogenesis treatment of posterior eye diseases: Current status and challenges&lt;/title&gt;&lt;secondary-title&gt;Advanced drug delivery reviews&lt;/secondary-title&gt;&lt;/titles&gt;&lt;periodical&gt;&lt;full-title&gt;Advanced drug delivery reviews&lt;/full-title&gt;&lt;/periodical&gt;&lt;pages&gt;145-161&lt;/pages&gt;&lt;volume&gt;126&lt;/volume&gt;&lt;dates&gt;&lt;year&gt;2018&lt;/year&gt;&lt;/dates&gt;&lt;isbn&gt;0169-409X&lt;/isbn&gt;&lt;urls&gt;&lt;/urls&gt;&lt;/record&gt;&lt;/Cite&gt;&lt;/EndNote&gt;</w:instrText>
      </w:r>
      <w:r w:rsidRPr="00B94F22">
        <w:rPr>
          <w:rFonts w:ascii="Times New Roman" w:hAnsi="Times New Roman" w:cs="Times New Roman"/>
        </w:rPr>
        <w:fldChar w:fldCharType="end"/>
      </w:r>
    </w:p>
    <w:tbl>
      <w:tblPr>
        <w:tblW w:w="6289" w:type="dxa"/>
        <w:tblCellMar>
          <w:left w:w="70" w:type="dxa"/>
          <w:right w:w="70" w:type="dxa"/>
        </w:tblCellMar>
        <w:tblLook w:val="04A0" w:firstRow="1" w:lastRow="0" w:firstColumn="1" w:lastColumn="0" w:noHBand="0" w:noVBand="1"/>
      </w:tblPr>
      <w:tblGrid>
        <w:gridCol w:w="2867"/>
        <w:gridCol w:w="1535"/>
        <w:gridCol w:w="1887"/>
      </w:tblGrid>
      <w:tr w:rsidR="004C523F" w:rsidRPr="00B94F22" w14:paraId="6F41E9C6" w14:textId="77777777" w:rsidTr="00DF642C">
        <w:trPr>
          <w:trHeight w:val="261"/>
        </w:trPr>
        <w:tc>
          <w:tcPr>
            <w:tcW w:w="2867" w:type="dxa"/>
            <w:tcBorders>
              <w:top w:val="single" w:sz="4" w:space="0" w:color="auto"/>
              <w:left w:val="nil"/>
              <w:bottom w:val="single" w:sz="4" w:space="0" w:color="auto"/>
              <w:right w:val="nil"/>
            </w:tcBorders>
            <w:shd w:val="clear" w:color="auto" w:fill="auto"/>
            <w:noWrap/>
            <w:vAlign w:val="bottom"/>
            <w:hideMark/>
          </w:tcPr>
          <w:p w14:paraId="4BDF26A2" w14:textId="07B0B943" w:rsidR="004C523F" w:rsidRPr="00231EBD" w:rsidRDefault="004C523F" w:rsidP="00DF642C">
            <w:pPr>
              <w:spacing w:after="0" w:line="276" w:lineRule="auto"/>
              <w:ind w:firstLine="284"/>
              <w:jc w:val="center"/>
              <w:rPr>
                <w:rFonts w:ascii="Times New Roman" w:eastAsia="Times New Roman" w:hAnsi="Times New Roman" w:cs="Times New Roman"/>
                <w:b/>
                <w:color w:val="000000"/>
                <w:sz w:val="20"/>
                <w:lang w:eastAsia="tr-TR"/>
              </w:rPr>
            </w:pPr>
            <w:r>
              <w:rPr>
                <w:rFonts w:ascii="Times New Roman" w:eastAsia="Times New Roman" w:hAnsi="Times New Roman" w:cs="Times New Roman"/>
                <w:b/>
                <w:color w:val="000000"/>
                <w:sz w:val="20"/>
                <w:lang w:eastAsia="tr-TR"/>
              </w:rPr>
              <w:t xml:space="preserve">Metin </w:t>
            </w:r>
          </w:p>
        </w:tc>
        <w:tc>
          <w:tcPr>
            <w:tcW w:w="1535" w:type="dxa"/>
            <w:tcBorders>
              <w:top w:val="single" w:sz="4" w:space="0" w:color="auto"/>
              <w:left w:val="nil"/>
              <w:bottom w:val="single" w:sz="4" w:space="0" w:color="auto"/>
              <w:right w:val="nil"/>
            </w:tcBorders>
            <w:shd w:val="clear" w:color="auto" w:fill="auto"/>
            <w:noWrap/>
            <w:vAlign w:val="bottom"/>
            <w:hideMark/>
          </w:tcPr>
          <w:p w14:paraId="4AD9FE80" w14:textId="09E92B0D" w:rsidR="004C523F" w:rsidRPr="00231EBD" w:rsidRDefault="004C523F" w:rsidP="00DF642C">
            <w:pPr>
              <w:spacing w:after="0" w:line="276" w:lineRule="auto"/>
              <w:ind w:firstLine="284"/>
              <w:jc w:val="center"/>
              <w:rPr>
                <w:rFonts w:ascii="Times New Roman" w:eastAsia="Times New Roman" w:hAnsi="Times New Roman" w:cs="Times New Roman"/>
                <w:b/>
                <w:color w:val="000000"/>
                <w:sz w:val="20"/>
                <w:lang w:eastAsia="tr-TR"/>
              </w:rPr>
            </w:pPr>
            <w:r>
              <w:rPr>
                <w:rFonts w:ascii="Times New Roman" w:eastAsia="Times New Roman" w:hAnsi="Times New Roman" w:cs="Times New Roman"/>
                <w:b/>
                <w:color w:val="000000"/>
                <w:sz w:val="20"/>
                <w:lang w:eastAsia="tr-TR"/>
              </w:rPr>
              <w:t xml:space="preserve">Metin </w:t>
            </w:r>
          </w:p>
        </w:tc>
        <w:tc>
          <w:tcPr>
            <w:tcW w:w="1887" w:type="dxa"/>
            <w:tcBorders>
              <w:top w:val="single" w:sz="4" w:space="0" w:color="auto"/>
              <w:left w:val="nil"/>
              <w:bottom w:val="single" w:sz="4" w:space="0" w:color="auto"/>
              <w:right w:val="nil"/>
            </w:tcBorders>
            <w:shd w:val="clear" w:color="auto" w:fill="auto"/>
            <w:noWrap/>
            <w:vAlign w:val="bottom"/>
            <w:hideMark/>
          </w:tcPr>
          <w:p w14:paraId="280552B0" w14:textId="34478B42" w:rsidR="004C523F" w:rsidRPr="00231EBD" w:rsidRDefault="004C523F" w:rsidP="00DF642C">
            <w:pPr>
              <w:spacing w:after="0" w:line="276" w:lineRule="auto"/>
              <w:ind w:firstLine="284"/>
              <w:jc w:val="center"/>
              <w:rPr>
                <w:rFonts w:ascii="Times New Roman" w:eastAsia="Times New Roman" w:hAnsi="Times New Roman" w:cs="Times New Roman"/>
                <w:b/>
                <w:color w:val="000000"/>
                <w:sz w:val="20"/>
                <w:lang w:eastAsia="tr-TR"/>
              </w:rPr>
            </w:pPr>
            <w:r>
              <w:rPr>
                <w:rFonts w:ascii="Times New Roman" w:eastAsia="Times New Roman" w:hAnsi="Times New Roman" w:cs="Times New Roman"/>
                <w:b/>
                <w:color w:val="000000"/>
                <w:sz w:val="20"/>
                <w:lang w:eastAsia="tr-TR"/>
              </w:rPr>
              <w:t>Metin</w:t>
            </w:r>
          </w:p>
        </w:tc>
      </w:tr>
      <w:tr w:rsidR="004C523F" w:rsidRPr="00B94F22" w14:paraId="7B60F202" w14:textId="77777777" w:rsidTr="004C523F">
        <w:trPr>
          <w:trHeight w:val="261"/>
        </w:trPr>
        <w:tc>
          <w:tcPr>
            <w:tcW w:w="2867" w:type="dxa"/>
            <w:tcBorders>
              <w:top w:val="nil"/>
              <w:left w:val="nil"/>
              <w:bottom w:val="nil"/>
              <w:right w:val="nil"/>
            </w:tcBorders>
            <w:shd w:val="clear" w:color="auto" w:fill="auto"/>
            <w:noWrap/>
            <w:vAlign w:val="bottom"/>
          </w:tcPr>
          <w:p w14:paraId="4EB247D7" w14:textId="702D50A5"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535" w:type="dxa"/>
            <w:tcBorders>
              <w:top w:val="nil"/>
              <w:left w:val="nil"/>
              <w:bottom w:val="nil"/>
              <w:right w:val="nil"/>
            </w:tcBorders>
            <w:shd w:val="clear" w:color="auto" w:fill="auto"/>
            <w:noWrap/>
            <w:vAlign w:val="bottom"/>
          </w:tcPr>
          <w:p w14:paraId="287AE723" w14:textId="660886EE"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887" w:type="dxa"/>
            <w:tcBorders>
              <w:top w:val="nil"/>
              <w:left w:val="nil"/>
              <w:bottom w:val="nil"/>
              <w:right w:val="nil"/>
            </w:tcBorders>
            <w:shd w:val="clear" w:color="auto" w:fill="auto"/>
            <w:noWrap/>
            <w:vAlign w:val="bottom"/>
          </w:tcPr>
          <w:p w14:paraId="0E01F000" w14:textId="37B641D6"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r>
      <w:tr w:rsidR="004C523F" w:rsidRPr="00B94F22" w14:paraId="781750E2" w14:textId="77777777" w:rsidTr="004C523F">
        <w:trPr>
          <w:trHeight w:val="261"/>
        </w:trPr>
        <w:tc>
          <w:tcPr>
            <w:tcW w:w="2867" w:type="dxa"/>
            <w:tcBorders>
              <w:top w:val="nil"/>
              <w:left w:val="nil"/>
              <w:bottom w:val="nil"/>
              <w:right w:val="nil"/>
            </w:tcBorders>
            <w:shd w:val="clear" w:color="auto" w:fill="auto"/>
            <w:noWrap/>
            <w:vAlign w:val="bottom"/>
          </w:tcPr>
          <w:p w14:paraId="513137E7" w14:textId="1F902119"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535" w:type="dxa"/>
            <w:tcBorders>
              <w:top w:val="nil"/>
              <w:left w:val="nil"/>
              <w:bottom w:val="nil"/>
              <w:right w:val="nil"/>
            </w:tcBorders>
            <w:shd w:val="clear" w:color="auto" w:fill="auto"/>
            <w:noWrap/>
            <w:vAlign w:val="bottom"/>
          </w:tcPr>
          <w:p w14:paraId="683A7873" w14:textId="454C6A20"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887" w:type="dxa"/>
            <w:tcBorders>
              <w:top w:val="nil"/>
              <w:left w:val="nil"/>
              <w:bottom w:val="nil"/>
              <w:right w:val="nil"/>
            </w:tcBorders>
            <w:shd w:val="clear" w:color="auto" w:fill="auto"/>
            <w:noWrap/>
            <w:vAlign w:val="bottom"/>
          </w:tcPr>
          <w:p w14:paraId="262BC452" w14:textId="157BB145"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r>
      <w:tr w:rsidR="004C523F" w:rsidRPr="00B94F22" w14:paraId="17B8E8EF" w14:textId="77777777" w:rsidTr="004C523F">
        <w:trPr>
          <w:trHeight w:val="261"/>
        </w:trPr>
        <w:tc>
          <w:tcPr>
            <w:tcW w:w="2867" w:type="dxa"/>
            <w:tcBorders>
              <w:top w:val="nil"/>
              <w:left w:val="nil"/>
              <w:bottom w:val="nil"/>
              <w:right w:val="nil"/>
            </w:tcBorders>
            <w:shd w:val="clear" w:color="auto" w:fill="auto"/>
            <w:noWrap/>
            <w:vAlign w:val="bottom"/>
          </w:tcPr>
          <w:p w14:paraId="3186D8CD" w14:textId="159157B1"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535" w:type="dxa"/>
            <w:tcBorders>
              <w:top w:val="nil"/>
              <w:left w:val="nil"/>
              <w:bottom w:val="nil"/>
              <w:right w:val="nil"/>
            </w:tcBorders>
            <w:shd w:val="clear" w:color="auto" w:fill="auto"/>
            <w:noWrap/>
            <w:vAlign w:val="bottom"/>
          </w:tcPr>
          <w:p w14:paraId="1D37FD20" w14:textId="328E3B9A"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887" w:type="dxa"/>
            <w:tcBorders>
              <w:top w:val="nil"/>
              <w:left w:val="nil"/>
              <w:bottom w:val="nil"/>
              <w:right w:val="nil"/>
            </w:tcBorders>
            <w:shd w:val="clear" w:color="auto" w:fill="auto"/>
            <w:noWrap/>
            <w:vAlign w:val="bottom"/>
          </w:tcPr>
          <w:p w14:paraId="07F68780" w14:textId="77527CE4"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r>
      <w:tr w:rsidR="004C523F" w:rsidRPr="00B94F22" w14:paraId="0BF8EEE1" w14:textId="77777777" w:rsidTr="004C523F">
        <w:trPr>
          <w:trHeight w:val="261"/>
        </w:trPr>
        <w:tc>
          <w:tcPr>
            <w:tcW w:w="2867" w:type="dxa"/>
            <w:tcBorders>
              <w:top w:val="nil"/>
              <w:left w:val="nil"/>
              <w:bottom w:val="nil"/>
              <w:right w:val="nil"/>
            </w:tcBorders>
            <w:shd w:val="clear" w:color="auto" w:fill="auto"/>
            <w:noWrap/>
            <w:vAlign w:val="bottom"/>
          </w:tcPr>
          <w:p w14:paraId="2BCCCB7A" w14:textId="57E6C5BD"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535" w:type="dxa"/>
            <w:tcBorders>
              <w:top w:val="nil"/>
              <w:left w:val="nil"/>
              <w:bottom w:val="nil"/>
              <w:right w:val="nil"/>
            </w:tcBorders>
            <w:shd w:val="clear" w:color="auto" w:fill="auto"/>
            <w:noWrap/>
            <w:vAlign w:val="bottom"/>
          </w:tcPr>
          <w:p w14:paraId="6AA6D911" w14:textId="72B9AB1F"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887" w:type="dxa"/>
            <w:tcBorders>
              <w:top w:val="nil"/>
              <w:left w:val="nil"/>
              <w:bottom w:val="nil"/>
              <w:right w:val="nil"/>
            </w:tcBorders>
            <w:shd w:val="clear" w:color="auto" w:fill="auto"/>
            <w:noWrap/>
            <w:vAlign w:val="bottom"/>
          </w:tcPr>
          <w:p w14:paraId="1DE24189" w14:textId="03DDE57D"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r>
      <w:tr w:rsidR="004C523F" w:rsidRPr="00B94F22" w14:paraId="669C4491" w14:textId="77777777" w:rsidTr="004C523F">
        <w:trPr>
          <w:trHeight w:val="274"/>
        </w:trPr>
        <w:tc>
          <w:tcPr>
            <w:tcW w:w="2867" w:type="dxa"/>
            <w:tcBorders>
              <w:top w:val="nil"/>
              <w:left w:val="nil"/>
              <w:bottom w:val="single" w:sz="8" w:space="0" w:color="auto"/>
              <w:right w:val="nil"/>
            </w:tcBorders>
            <w:shd w:val="clear" w:color="auto" w:fill="auto"/>
            <w:noWrap/>
            <w:vAlign w:val="bottom"/>
          </w:tcPr>
          <w:p w14:paraId="67F0D380" w14:textId="11525D60"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535" w:type="dxa"/>
            <w:tcBorders>
              <w:top w:val="nil"/>
              <w:left w:val="nil"/>
              <w:bottom w:val="single" w:sz="8" w:space="0" w:color="auto"/>
              <w:right w:val="nil"/>
            </w:tcBorders>
            <w:shd w:val="clear" w:color="auto" w:fill="auto"/>
            <w:noWrap/>
            <w:vAlign w:val="bottom"/>
          </w:tcPr>
          <w:p w14:paraId="1CEEC452" w14:textId="7386B172"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c>
          <w:tcPr>
            <w:tcW w:w="1887" w:type="dxa"/>
            <w:tcBorders>
              <w:top w:val="nil"/>
              <w:left w:val="nil"/>
              <w:bottom w:val="single" w:sz="8" w:space="0" w:color="auto"/>
              <w:right w:val="nil"/>
            </w:tcBorders>
            <w:shd w:val="clear" w:color="auto" w:fill="auto"/>
            <w:noWrap/>
            <w:vAlign w:val="bottom"/>
          </w:tcPr>
          <w:p w14:paraId="0EEE4A12" w14:textId="4B3CB8B4" w:rsidR="004C523F" w:rsidRPr="00E03323" w:rsidRDefault="004C523F" w:rsidP="00DF642C">
            <w:pPr>
              <w:spacing w:after="0" w:line="276" w:lineRule="auto"/>
              <w:ind w:firstLine="284"/>
              <w:jc w:val="center"/>
              <w:rPr>
                <w:rFonts w:ascii="Times New Roman" w:eastAsia="Times New Roman" w:hAnsi="Times New Roman" w:cs="Times New Roman"/>
                <w:color w:val="000000"/>
                <w:sz w:val="20"/>
                <w:lang w:eastAsia="tr-TR"/>
              </w:rPr>
            </w:pPr>
          </w:p>
        </w:tc>
      </w:tr>
    </w:tbl>
    <w:p w14:paraId="77346250" w14:textId="77777777" w:rsidR="0001408B" w:rsidRDefault="0001408B" w:rsidP="0001408B">
      <w:pPr>
        <w:spacing w:after="120" w:line="276" w:lineRule="auto"/>
        <w:jc w:val="both"/>
        <w:rPr>
          <w:rFonts w:ascii="Times New Roman" w:hAnsi="Times New Roman" w:cs="Times New Roman"/>
          <w:szCs w:val="28"/>
        </w:rPr>
      </w:pPr>
      <w:r w:rsidRPr="000E7CEA">
        <w:rPr>
          <w:rFonts w:ascii="Times New Roman" w:hAnsi="Times New Roman" w:cs="Times New Roman"/>
          <w:szCs w:val="28"/>
        </w:rPr>
        <w:t>*Tablolarda dikey çizgiler tercih edilmemelidir.</w:t>
      </w:r>
    </w:p>
    <w:p w14:paraId="5D9D4980" w14:textId="77777777" w:rsidR="004C523F" w:rsidRDefault="004C523F" w:rsidP="004C523F">
      <w:pPr>
        <w:spacing w:after="120" w:line="276" w:lineRule="auto"/>
        <w:jc w:val="both"/>
        <w:rPr>
          <w:rFonts w:ascii="Times New Roman" w:hAnsi="Times New Roman" w:cs="Times New Roman"/>
          <w:b/>
          <w:sz w:val="28"/>
          <w:szCs w:val="28"/>
        </w:rPr>
      </w:pPr>
    </w:p>
    <w:p w14:paraId="7032F737" w14:textId="77777777" w:rsidR="0001408B" w:rsidRPr="000E7CEA" w:rsidRDefault="0001408B" w:rsidP="004C523F">
      <w:pPr>
        <w:spacing w:after="120" w:line="276" w:lineRule="auto"/>
        <w:jc w:val="both"/>
        <w:rPr>
          <w:rFonts w:ascii="Times New Roman" w:hAnsi="Times New Roman" w:cs="Times New Roman"/>
          <w:szCs w:val="28"/>
        </w:rPr>
      </w:pPr>
    </w:p>
    <w:p w14:paraId="1A6C063E" w14:textId="77777777" w:rsidR="000E7CEA" w:rsidRDefault="000E7CEA" w:rsidP="004C523F">
      <w:pPr>
        <w:spacing w:after="120" w:line="276" w:lineRule="auto"/>
        <w:jc w:val="both"/>
        <w:rPr>
          <w:rFonts w:ascii="Times New Roman" w:hAnsi="Times New Roman" w:cs="Times New Roman"/>
          <w:b/>
          <w:sz w:val="28"/>
          <w:szCs w:val="28"/>
        </w:rPr>
      </w:pPr>
    </w:p>
    <w:p w14:paraId="6A7C914D" w14:textId="16F264D1" w:rsidR="00D375CF" w:rsidRDefault="00D375CF" w:rsidP="004C523F">
      <w:pPr>
        <w:spacing w:after="120" w:line="276" w:lineRule="auto"/>
        <w:jc w:val="both"/>
        <w:rPr>
          <w:rFonts w:ascii="Times New Roman" w:hAnsi="Times New Roman" w:cs="Times New Roman"/>
          <w:b/>
          <w:sz w:val="28"/>
          <w:szCs w:val="28"/>
        </w:rPr>
      </w:pPr>
      <w:r>
        <w:rPr>
          <w:rFonts w:ascii="Times New Roman" w:hAnsi="Times New Roman" w:cs="Times New Roman"/>
          <w:b/>
          <w:noProof/>
          <w:sz w:val="28"/>
          <w:szCs w:val="28"/>
          <w:lang w:eastAsia="tr-TR"/>
        </w:rPr>
        <mc:AlternateContent>
          <mc:Choice Requires="wps">
            <w:drawing>
              <wp:anchor distT="0" distB="0" distL="114300" distR="114300" simplePos="0" relativeHeight="251659264" behindDoc="0" locked="0" layoutInCell="1" allowOverlap="1" wp14:anchorId="11CEFBBC" wp14:editId="6A9AC5E4">
                <wp:simplePos x="0" y="0"/>
                <wp:positionH relativeFrom="column">
                  <wp:posOffset>1536041</wp:posOffset>
                </wp:positionH>
                <wp:positionV relativeFrom="paragraph">
                  <wp:posOffset>61988</wp:posOffset>
                </wp:positionV>
                <wp:extent cx="1707266" cy="1435261"/>
                <wp:effectExtent l="19050" t="19050" r="26670" b="31750"/>
                <wp:wrapNone/>
                <wp:docPr id="2" name="Akış Çizelgesi: Karar 2"/>
                <wp:cNvGraphicFramePr/>
                <a:graphic xmlns:a="http://schemas.openxmlformats.org/drawingml/2006/main">
                  <a:graphicData uri="http://schemas.microsoft.com/office/word/2010/wordprocessingShape">
                    <wps:wsp>
                      <wps:cNvSpPr/>
                      <wps:spPr>
                        <a:xfrm>
                          <a:off x="0" y="0"/>
                          <a:ext cx="1707266" cy="1435261"/>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A88EB" id="_x0000_t110" coordsize="21600,21600" o:spt="110" path="m10800,l,10800,10800,21600,21600,10800xe">
                <v:stroke joinstyle="miter"/>
                <v:path gradientshapeok="t" o:connecttype="rect" textboxrect="5400,5400,16200,16200"/>
              </v:shapetype>
              <v:shape id="Akış Çizelgesi: Karar 2" o:spid="_x0000_s1026" type="#_x0000_t110" style="position:absolute;margin-left:120.95pt;margin-top:4.9pt;width:134.45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" filled="f" strokecolor="black [3213]" strokeweight="1pt"/>
            </w:pict>
          </mc:Fallback>
        </mc:AlternateContent>
      </w:r>
    </w:p>
    <w:p w14:paraId="47DF390C" w14:textId="4004E5D8" w:rsidR="00D375CF" w:rsidRDefault="00D375CF" w:rsidP="004C523F">
      <w:pPr>
        <w:spacing w:after="120" w:line="276" w:lineRule="auto"/>
        <w:jc w:val="both"/>
        <w:rPr>
          <w:rFonts w:ascii="Times New Roman" w:hAnsi="Times New Roman" w:cs="Times New Roman"/>
          <w:b/>
          <w:sz w:val="28"/>
          <w:szCs w:val="28"/>
        </w:rPr>
      </w:pPr>
    </w:p>
    <w:p w14:paraId="1FD4E233" w14:textId="04BB3CAF" w:rsidR="004C523F" w:rsidRDefault="004C523F" w:rsidP="004C523F">
      <w:pPr>
        <w:spacing w:after="120" w:line="276" w:lineRule="auto"/>
        <w:jc w:val="both"/>
        <w:rPr>
          <w:rFonts w:ascii="Times New Roman" w:hAnsi="Times New Roman" w:cs="Times New Roman"/>
          <w:b/>
          <w:sz w:val="28"/>
          <w:szCs w:val="28"/>
        </w:rPr>
      </w:pPr>
    </w:p>
    <w:p w14:paraId="454FA370" w14:textId="77777777" w:rsidR="00D375CF" w:rsidRDefault="00D375CF" w:rsidP="004C523F">
      <w:pPr>
        <w:spacing w:after="120" w:line="276" w:lineRule="auto"/>
        <w:jc w:val="both"/>
        <w:rPr>
          <w:rFonts w:ascii="Times New Roman" w:hAnsi="Times New Roman" w:cs="Times New Roman"/>
          <w:b/>
          <w:sz w:val="28"/>
          <w:szCs w:val="28"/>
        </w:rPr>
      </w:pPr>
    </w:p>
    <w:p w14:paraId="1F2C2096" w14:textId="77777777" w:rsidR="00D375CF" w:rsidRDefault="00D375CF" w:rsidP="004C523F">
      <w:pPr>
        <w:spacing w:after="120" w:line="276" w:lineRule="auto"/>
        <w:jc w:val="both"/>
        <w:rPr>
          <w:rFonts w:ascii="Times New Roman" w:hAnsi="Times New Roman" w:cs="Times New Roman"/>
          <w:b/>
          <w:sz w:val="28"/>
          <w:szCs w:val="28"/>
        </w:rPr>
      </w:pPr>
    </w:p>
    <w:p w14:paraId="11CEC1C6" w14:textId="28913615" w:rsidR="004C523F" w:rsidRPr="004C523F" w:rsidRDefault="004C523F" w:rsidP="004C523F">
      <w:pPr>
        <w:spacing w:line="276" w:lineRule="auto"/>
        <w:ind w:firstLine="284"/>
        <w:jc w:val="both"/>
        <w:rPr>
          <w:rFonts w:ascii="Times New Roman" w:hAnsi="Times New Roman" w:cs="Times New Roman"/>
          <w:color w:val="222222"/>
          <w:shd w:val="clear" w:color="auto" w:fill="FFFFFF"/>
        </w:rPr>
      </w:pPr>
      <w:r w:rsidRPr="004C523F">
        <w:rPr>
          <w:rFonts w:ascii="Times New Roman" w:hAnsi="Times New Roman" w:cs="Times New Roman"/>
          <w:b/>
        </w:rPr>
        <w:t xml:space="preserve">Şekil. 1 </w:t>
      </w:r>
      <w:r w:rsidRPr="004C523F">
        <w:rPr>
          <w:rFonts w:ascii="Times New Roman" w:hAnsi="Times New Roman" w:cs="Times New Roman"/>
        </w:rPr>
        <w:t>Me</w:t>
      </w:r>
      <w:r w:rsidR="006668D3">
        <w:rPr>
          <w:rFonts w:ascii="Times New Roman" w:hAnsi="Times New Roman" w:cs="Times New Roman"/>
        </w:rPr>
        <w:t>tin</w:t>
      </w:r>
      <w:r w:rsidR="00AC77B5">
        <w:rPr>
          <w:rFonts w:ascii="Times New Roman" w:hAnsi="Times New Roman" w:cs="Times New Roman"/>
        </w:rPr>
        <w:t xml:space="preserve"> (figürler başka bir kaynaktan ise referans verilmelidir)</w:t>
      </w:r>
    </w:p>
    <w:p w14:paraId="478650B5" w14:textId="77777777" w:rsidR="00F3320D" w:rsidRDefault="0001408B" w:rsidP="0001408B">
      <w:pPr>
        <w:spacing w:line="276" w:lineRule="auto"/>
        <w:jc w:val="both"/>
        <w:rPr>
          <w:rFonts w:ascii="Times New Roman" w:hAnsi="Times New Roman" w:cs="Times New Roman"/>
        </w:rPr>
      </w:pPr>
      <w:r>
        <w:rPr>
          <w:rFonts w:ascii="Times New Roman" w:hAnsi="Times New Roman" w:cs="Times New Roman"/>
        </w:rPr>
        <w:t>*</w:t>
      </w:r>
      <w:r w:rsidRPr="000E7CEA">
        <w:rPr>
          <w:rFonts w:ascii="Times New Roman" w:hAnsi="Times New Roman" w:cs="Times New Roman"/>
        </w:rPr>
        <w:t>Metin içinde ilgili yer</w:t>
      </w:r>
      <w:r w:rsidR="00AC77B5">
        <w:rPr>
          <w:rFonts w:ascii="Times New Roman" w:hAnsi="Times New Roman" w:cs="Times New Roman"/>
        </w:rPr>
        <w:t>e</w:t>
      </w:r>
      <w:r w:rsidRPr="000E7CEA">
        <w:rPr>
          <w:rFonts w:ascii="Times New Roman" w:hAnsi="Times New Roman" w:cs="Times New Roman"/>
        </w:rPr>
        <w:t xml:space="preserve"> tablo</w:t>
      </w:r>
      <w:r>
        <w:rPr>
          <w:rFonts w:ascii="Times New Roman" w:hAnsi="Times New Roman" w:cs="Times New Roman"/>
        </w:rPr>
        <w:t xml:space="preserve"> ve şekiller</w:t>
      </w:r>
      <w:r w:rsidR="00AC77B5">
        <w:rPr>
          <w:rFonts w:ascii="Times New Roman" w:hAnsi="Times New Roman" w:cs="Times New Roman"/>
        </w:rPr>
        <w:t xml:space="preserve"> eklenmelidir. </w:t>
      </w:r>
    </w:p>
    <w:p w14:paraId="3A98C647" w14:textId="0EA80E6F" w:rsidR="0001408B" w:rsidRDefault="00F3320D" w:rsidP="0001408B">
      <w:pPr>
        <w:spacing w:line="276" w:lineRule="auto"/>
        <w:jc w:val="both"/>
        <w:rPr>
          <w:rFonts w:ascii="Times New Roman" w:hAnsi="Times New Roman" w:cs="Times New Roman"/>
        </w:rPr>
      </w:pPr>
      <w:r>
        <w:rPr>
          <w:rFonts w:ascii="Times New Roman" w:hAnsi="Times New Roman" w:cs="Times New Roman"/>
        </w:rPr>
        <w:t>*</w:t>
      </w:r>
      <w:r w:rsidR="00AC77B5">
        <w:rPr>
          <w:rFonts w:ascii="Times New Roman" w:hAnsi="Times New Roman" w:cs="Times New Roman"/>
        </w:rPr>
        <w:t xml:space="preserve">Metin içinde </w:t>
      </w:r>
      <w:r w:rsidR="0001408B">
        <w:rPr>
          <w:rFonts w:ascii="Times New Roman" w:hAnsi="Times New Roman" w:cs="Times New Roman"/>
        </w:rPr>
        <w:t xml:space="preserve"> </w:t>
      </w:r>
      <w:r w:rsidR="00AC77B5">
        <w:rPr>
          <w:rFonts w:ascii="Times New Roman" w:hAnsi="Times New Roman" w:cs="Times New Roman"/>
        </w:rPr>
        <w:t>(Şekil 1) , (Tablo 1) şeklinde</w:t>
      </w:r>
      <w:r>
        <w:rPr>
          <w:rFonts w:ascii="Times New Roman" w:hAnsi="Times New Roman" w:cs="Times New Roman"/>
        </w:rPr>
        <w:t xml:space="preserve"> uygun yerde</w:t>
      </w:r>
      <w:r w:rsidR="00AC77B5">
        <w:rPr>
          <w:rFonts w:ascii="Times New Roman" w:hAnsi="Times New Roman" w:cs="Times New Roman"/>
        </w:rPr>
        <w:t xml:space="preserve"> belirtilmelidir. </w:t>
      </w:r>
    </w:p>
    <w:p w14:paraId="7E91C04A" w14:textId="638ED13A" w:rsidR="00C95598" w:rsidRDefault="00C95598" w:rsidP="0001408B">
      <w:pPr>
        <w:spacing w:line="276" w:lineRule="auto"/>
        <w:jc w:val="both"/>
        <w:rPr>
          <w:rFonts w:ascii="Times New Roman" w:hAnsi="Times New Roman" w:cs="Times New Roman"/>
        </w:rPr>
      </w:pPr>
      <w:bookmarkStart w:id="0" w:name="_GoBack"/>
      <w:bookmarkEnd w:id="0"/>
      <w:r w:rsidRPr="00404C21">
        <w:rPr>
          <w:rFonts w:ascii="Times New Roman" w:hAnsi="Times New Roman" w:cs="Times New Roman"/>
          <w:highlight w:val="yellow"/>
        </w:rPr>
        <w:t>*Başka kaynaklardan alınan figürler etik kurallara uygun şekilde (izinli ve referanslı) sunulmalıdır. Aksi halde yazar tarafından hazırlanmalı veya kullanılmamalıdır.</w:t>
      </w:r>
    </w:p>
    <w:p w14:paraId="120CBDE8" w14:textId="207A10ED" w:rsidR="004933C2" w:rsidRPr="004C523F" w:rsidRDefault="00194516" w:rsidP="004C523F">
      <w:pPr>
        <w:pStyle w:val="ListeParagraf"/>
        <w:numPr>
          <w:ilvl w:val="0"/>
          <w:numId w:val="1"/>
        </w:numPr>
        <w:spacing w:after="120" w:line="276" w:lineRule="auto"/>
        <w:jc w:val="both"/>
        <w:rPr>
          <w:rFonts w:ascii="Times New Roman" w:hAnsi="Times New Roman" w:cs="Times New Roman"/>
          <w:b/>
          <w:sz w:val="28"/>
          <w:szCs w:val="28"/>
        </w:rPr>
      </w:pPr>
      <w:r w:rsidRPr="004C523F">
        <w:rPr>
          <w:rFonts w:ascii="Times New Roman" w:hAnsi="Times New Roman" w:cs="Times New Roman"/>
          <w:b/>
          <w:sz w:val="28"/>
          <w:szCs w:val="28"/>
        </w:rPr>
        <w:t>Sonuç</w:t>
      </w:r>
    </w:p>
    <w:p w14:paraId="0DDE390A" w14:textId="54348C43" w:rsidR="004933C2" w:rsidRPr="00F4648A" w:rsidRDefault="004933C2" w:rsidP="00B94E30">
      <w:pPr>
        <w:spacing w:after="120" w:line="276" w:lineRule="auto"/>
        <w:ind w:firstLine="284"/>
        <w:jc w:val="both"/>
        <w:rPr>
          <w:rFonts w:ascii="Times New Roman" w:hAnsi="Times New Roman" w:cs="Times New Roman"/>
        </w:rPr>
      </w:pPr>
      <w:r w:rsidRPr="00F4648A">
        <w:rPr>
          <w:rFonts w:ascii="Times New Roman" w:hAnsi="Times New Roman" w:cs="Times New Roman"/>
        </w:rPr>
        <w:t>Metin metin metin metin metin metin metin metin metin metin metin metin metin metin metin metin metin metin metin metin metin metin metin metin metin metin metin metin metin metin metin metin metin metin metin metin metin metin metin</w:t>
      </w:r>
    </w:p>
    <w:p w14:paraId="034783C6" w14:textId="77777777" w:rsidR="00E81A3E" w:rsidRPr="00F4648A" w:rsidRDefault="004933C2" w:rsidP="00F4648A">
      <w:pPr>
        <w:spacing w:after="120" w:line="276" w:lineRule="auto"/>
        <w:jc w:val="both"/>
        <w:rPr>
          <w:rFonts w:ascii="Times New Roman" w:hAnsi="Times New Roman" w:cs="Times New Roman"/>
        </w:rPr>
      </w:pPr>
      <w:r w:rsidRPr="00F4648A">
        <w:rPr>
          <w:rFonts w:ascii="Times New Roman" w:hAnsi="Times New Roman" w:cs="Times New Roman"/>
          <w:b/>
        </w:rPr>
        <w:t xml:space="preserve">Anahtar Kelimeler: </w:t>
      </w:r>
      <w:r w:rsidRPr="00F4648A">
        <w:rPr>
          <w:rFonts w:ascii="Times New Roman" w:hAnsi="Times New Roman" w:cs="Times New Roman"/>
        </w:rPr>
        <w:t>Metin, metin,</w:t>
      </w:r>
      <w:r w:rsidR="00194516">
        <w:rPr>
          <w:rFonts w:ascii="Times New Roman" w:hAnsi="Times New Roman" w:cs="Times New Roman"/>
        </w:rPr>
        <w:t xml:space="preserve"> </w:t>
      </w:r>
      <w:r w:rsidRPr="00F4648A">
        <w:rPr>
          <w:rFonts w:ascii="Times New Roman" w:hAnsi="Times New Roman" w:cs="Times New Roman"/>
        </w:rPr>
        <w:t>metin</w:t>
      </w:r>
    </w:p>
    <w:p w14:paraId="6996F115" w14:textId="77777777" w:rsidR="00B675BF" w:rsidRDefault="00B675BF" w:rsidP="00F4648A">
      <w:pPr>
        <w:spacing w:line="276" w:lineRule="auto"/>
        <w:jc w:val="center"/>
        <w:rPr>
          <w:rFonts w:ascii="Times New Roman" w:hAnsi="Times New Roman" w:cs="Times New Roman"/>
          <w:i/>
        </w:rPr>
      </w:pPr>
    </w:p>
    <w:p w14:paraId="4EA6A45A" w14:textId="77777777" w:rsidR="00D375CF" w:rsidRDefault="00D375CF" w:rsidP="00F4648A">
      <w:pPr>
        <w:spacing w:line="276" w:lineRule="auto"/>
        <w:jc w:val="center"/>
        <w:rPr>
          <w:rFonts w:ascii="Times New Roman" w:hAnsi="Times New Roman" w:cs="Times New Roman"/>
          <w:i/>
        </w:rPr>
      </w:pPr>
    </w:p>
    <w:p w14:paraId="5EABAEA3" w14:textId="77777777" w:rsidR="00B675BF" w:rsidRPr="006668D3" w:rsidRDefault="00B675BF" w:rsidP="004933C2">
      <w:pPr>
        <w:jc w:val="center"/>
        <w:rPr>
          <w:rFonts w:ascii="Times New Roman" w:hAnsi="Times New Roman" w:cs="Times New Roman"/>
          <w:b/>
          <w:sz w:val="28"/>
          <w:szCs w:val="24"/>
        </w:rPr>
      </w:pPr>
      <w:r w:rsidRPr="006668D3">
        <w:rPr>
          <w:rFonts w:ascii="Times New Roman" w:hAnsi="Times New Roman" w:cs="Times New Roman"/>
          <w:b/>
          <w:sz w:val="28"/>
          <w:szCs w:val="24"/>
        </w:rPr>
        <w:t>KAYNAKÇA</w:t>
      </w:r>
    </w:p>
    <w:p w14:paraId="7B57854B" w14:textId="03AA17C7" w:rsidR="00B3076E" w:rsidRDefault="00AE7CAA" w:rsidP="00AE7CAA">
      <w:pPr>
        <w:autoSpaceDE w:val="0"/>
        <w:autoSpaceDN w:val="0"/>
        <w:adjustRightInd w:val="0"/>
        <w:spacing w:after="0" w:line="276" w:lineRule="auto"/>
        <w:ind w:left="708" w:hanging="708"/>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sidR="00E96255" w:rsidRPr="00E96255">
        <w:rPr>
          <w:rFonts w:ascii="Times New Roman" w:hAnsi="Times New Roman" w:cs="Times New Roman"/>
        </w:rPr>
        <w:t>Hampden-Thompson</w:t>
      </w:r>
      <w:proofErr w:type="spellEnd"/>
      <w:r w:rsidR="00E96255" w:rsidRPr="00E96255">
        <w:rPr>
          <w:rFonts w:ascii="Times New Roman" w:hAnsi="Times New Roman" w:cs="Times New Roman"/>
        </w:rPr>
        <w:t xml:space="preserve"> G, </w:t>
      </w:r>
      <w:proofErr w:type="spellStart"/>
      <w:r w:rsidR="00E96255" w:rsidRPr="00E96255">
        <w:rPr>
          <w:rFonts w:ascii="Times New Roman" w:hAnsi="Times New Roman" w:cs="Times New Roman"/>
        </w:rPr>
        <w:t>Galindo</w:t>
      </w:r>
      <w:proofErr w:type="spellEnd"/>
      <w:r w:rsidR="00E96255" w:rsidRPr="00E96255">
        <w:rPr>
          <w:rFonts w:ascii="Times New Roman" w:hAnsi="Times New Roman" w:cs="Times New Roman"/>
        </w:rPr>
        <w:t xml:space="preserve"> C. School–</w:t>
      </w:r>
      <w:proofErr w:type="spellStart"/>
      <w:r w:rsidR="00E96255" w:rsidRPr="00E96255">
        <w:rPr>
          <w:rFonts w:ascii="Times New Roman" w:hAnsi="Times New Roman" w:cs="Times New Roman"/>
        </w:rPr>
        <w:t>family</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relationships</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school</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satisfaction</w:t>
      </w:r>
      <w:proofErr w:type="spellEnd"/>
      <w:r w:rsidR="00E96255" w:rsidRPr="00E96255">
        <w:rPr>
          <w:rFonts w:ascii="Times New Roman" w:hAnsi="Times New Roman" w:cs="Times New Roman"/>
        </w:rPr>
        <w:t xml:space="preserve"> and </w:t>
      </w:r>
      <w:proofErr w:type="spellStart"/>
      <w:r w:rsidR="00E96255" w:rsidRPr="00E96255">
        <w:rPr>
          <w:rFonts w:ascii="Times New Roman" w:hAnsi="Times New Roman" w:cs="Times New Roman"/>
        </w:rPr>
        <w:t>the</w:t>
      </w:r>
      <w:proofErr w:type="spellEnd"/>
      <w:r w:rsidR="00E96255">
        <w:rPr>
          <w:rFonts w:ascii="Times New Roman" w:hAnsi="Times New Roman" w:cs="Times New Roman"/>
        </w:rPr>
        <w:t xml:space="preserve"> </w:t>
      </w:r>
      <w:proofErr w:type="spellStart"/>
      <w:r w:rsidR="00E96255" w:rsidRPr="00E96255">
        <w:rPr>
          <w:rFonts w:ascii="Times New Roman" w:hAnsi="Times New Roman" w:cs="Times New Roman"/>
        </w:rPr>
        <w:t>academic</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achievement</w:t>
      </w:r>
      <w:proofErr w:type="spellEnd"/>
      <w:r w:rsidR="00E96255" w:rsidRPr="00E96255">
        <w:rPr>
          <w:rFonts w:ascii="Times New Roman" w:hAnsi="Times New Roman" w:cs="Times New Roman"/>
        </w:rPr>
        <w:t xml:space="preserve"> of </w:t>
      </w:r>
      <w:proofErr w:type="spellStart"/>
      <w:r w:rsidR="00E96255" w:rsidRPr="00E96255">
        <w:rPr>
          <w:rFonts w:ascii="Times New Roman" w:hAnsi="Times New Roman" w:cs="Times New Roman"/>
        </w:rPr>
        <w:t>young</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people</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Educational</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Review</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Routledge</w:t>
      </w:r>
      <w:proofErr w:type="spellEnd"/>
      <w:r w:rsidR="00E96255" w:rsidRPr="00E96255">
        <w:rPr>
          <w:rFonts w:ascii="Times New Roman" w:hAnsi="Times New Roman" w:cs="Times New Roman"/>
        </w:rPr>
        <w:t>; 2017;69(2): 248–265.doi:10.1080/00131911.2016.1207613</w:t>
      </w:r>
    </w:p>
    <w:p w14:paraId="50D7D1A7" w14:textId="6693EF38" w:rsidR="00E96255" w:rsidRDefault="00AE7CAA" w:rsidP="00AE7CAA">
      <w:pPr>
        <w:autoSpaceDE w:val="0"/>
        <w:autoSpaceDN w:val="0"/>
        <w:adjustRightInd w:val="0"/>
        <w:spacing w:after="0" w:line="276" w:lineRule="auto"/>
        <w:ind w:left="708" w:hanging="70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sidR="00E96255" w:rsidRPr="00E96255">
        <w:rPr>
          <w:rFonts w:ascii="Times New Roman" w:hAnsi="Times New Roman" w:cs="Times New Roman"/>
        </w:rPr>
        <w:t>Ahmed</w:t>
      </w:r>
      <w:proofErr w:type="spellEnd"/>
      <w:r w:rsidR="00E96255" w:rsidRPr="00E96255">
        <w:rPr>
          <w:rFonts w:ascii="Times New Roman" w:hAnsi="Times New Roman" w:cs="Times New Roman"/>
        </w:rPr>
        <w:t xml:space="preserve"> AF, </w:t>
      </w:r>
      <w:proofErr w:type="spellStart"/>
      <w:r w:rsidR="00E96255" w:rsidRPr="00E96255">
        <w:rPr>
          <w:rFonts w:ascii="Times New Roman" w:hAnsi="Times New Roman" w:cs="Times New Roman"/>
        </w:rPr>
        <w:t>Gabr</w:t>
      </w:r>
      <w:proofErr w:type="spellEnd"/>
      <w:r w:rsidR="00E96255" w:rsidRPr="00E96255">
        <w:rPr>
          <w:rFonts w:ascii="Times New Roman" w:hAnsi="Times New Roman" w:cs="Times New Roman"/>
        </w:rPr>
        <w:t xml:space="preserve"> AH, </w:t>
      </w:r>
      <w:proofErr w:type="spellStart"/>
      <w:r w:rsidR="00E96255" w:rsidRPr="00E96255">
        <w:rPr>
          <w:rFonts w:ascii="Times New Roman" w:hAnsi="Times New Roman" w:cs="Times New Roman"/>
        </w:rPr>
        <w:t>Emara</w:t>
      </w:r>
      <w:proofErr w:type="spellEnd"/>
      <w:r w:rsidR="00E96255" w:rsidRPr="00E96255">
        <w:rPr>
          <w:rFonts w:ascii="Times New Roman" w:hAnsi="Times New Roman" w:cs="Times New Roman"/>
        </w:rPr>
        <w:t xml:space="preserve"> AA, et al. </w:t>
      </w:r>
      <w:proofErr w:type="spellStart"/>
      <w:r w:rsidR="00E96255" w:rsidRPr="00E96255">
        <w:rPr>
          <w:rFonts w:ascii="Times New Roman" w:hAnsi="Times New Roman" w:cs="Times New Roman"/>
        </w:rPr>
        <w:t>Factors</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predicting</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the</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spontaneous</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passage</w:t>
      </w:r>
      <w:proofErr w:type="spellEnd"/>
      <w:r w:rsidR="00E96255" w:rsidRPr="00E96255">
        <w:rPr>
          <w:rFonts w:ascii="Times New Roman" w:hAnsi="Times New Roman" w:cs="Times New Roman"/>
        </w:rPr>
        <w:t xml:space="preserve"> of a </w:t>
      </w:r>
      <w:proofErr w:type="spellStart"/>
      <w:r w:rsidR="00E96255" w:rsidRPr="00E96255">
        <w:rPr>
          <w:rFonts w:ascii="Times New Roman" w:hAnsi="Times New Roman" w:cs="Times New Roman"/>
        </w:rPr>
        <w:t>ureteric</w:t>
      </w:r>
      <w:proofErr w:type="spellEnd"/>
      <w:r w:rsidR="00E96255">
        <w:rPr>
          <w:rFonts w:ascii="Times New Roman" w:hAnsi="Times New Roman" w:cs="Times New Roman"/>
        </w:rPr>
        <w:t xml:space="preserve"> </w:t>
      </w:r>
      <w:proofErr w:type="spellStart"/>
      <w:r w:rsidR="00E96255" w:rsidRPr="00E96255">
        <w:rPr>
          <w:rFonts w:ascii="Times New Roman" w:hAnsi="Times New Roman" w:cs="Times New Roman"/>
        </w:rPr>
        <w:t>calculus</w:t>
      </w:r>
      <w:proofErr w:type="spellEnd"/>
      <w:r w:rsidR="00E96255" w:rsidRPr="00E96255">
        <w:rPr>
          <w:rFonts w:ascii="Times New Roman" w:hAnsi="Times New Roman" w:cs="Times New Roman"/>
        </w:rPr>
        <w:t xml:space="preserve"> of ≤10 mm. </w:t>
      </w:r>
      <w:proofErr w:type="spellStart"/>
      <w:r w:rsidR="00E96255" w:rsidRPr="00E96255">
        <w:rPr>
          <w:rFonts w:ascii="Times New Roman" w:hAnsi="Times New Roman" w:cs="Times New Roman"/>
        </w:rPr>
        <w:t>Arab</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Journal</w:t>
      </w:r>
      <w:proofErr w:type="spellEnd"/>
      <w:r w:rsidR="00E96255" w:rsidRPr="00E96255">
        <w:rPr>
          <w:rFonts w:ascii="Times New Roman" w:hAnsi="Times New Roman" w:cs="Times New Roman"/>
        </w:rPr>
        <w:t xml:space="preserve"> of </w:t>
      </w:r>
      <w:proofErr w:type="spellStart"/>
      <w:r w:rsidR="00E96255" w:rsidRPr="00E96255">
        <w:rPr>
          <w:rFonts w:ascii="Times New Roman" w:hAnsi="Times New Roman" w:cs="Times New Roman"/>
        </w:rPr>
        <w:t>Urology</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Arab</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Association</w:t>
      </w:r>
      <w:proofErr w:type="spellEnd"/>
      <w:r w:rsidR="00E96255" w:rsidRPr="00E96255">
        <w:rPr>
          <w:rFonts w:ascii="Times New Roman" w:hAnsi="Times New Roman" w:cs="Times New Roman"/>
        </w:rPr>
        <w:t xml:space="preserve"> of </w:t>
      </w:r>
      <w:proofErr w:type="spellStart"/>
      <w:r w:rsidR="00E96255" w:rsidRPr="00E96255">
        <w:rPr>
          <w:rFonts w:ascii="Times New Roman" w:hAnsi="Times New Roman" w:cs="Times New Roman"/>
        </w:rPr>
        <w:t>Urology</w:t>
      </w:r>
      <w:proofErr w:type="spellEnd"/>
      <w:r w:rsidR="00E96255" w:rsidRPr="00E96255">
        <w:rPr>
          <w:rFonts w:ascii="Times New Roman" w:hAnsi="Times New Roman" w:cs="Times New Roman"/>
        </w:rPr>
        <w:t>; 2015;13(2): 84–90.</w:t>
      </w:r>
      <w:r w:rsidR="00E96255">
        <w:rPr>
          <w:rFonts w:ascii="Times New Roman" w:hAnsi="Times New Roman" w:cs="Times New Roman"/>
        </w:rPr>
        <w:t xml:space="preserve"> </w:t>
      </w:r>
      <w:proofErr w:type="spellStart"/>
      <w:r w:rsidR="002145E0" w:rsidRPr="00E96255">
        <w:rPr>
          <w:rFonts w:ascii="Times New Roman" w:hAnsi="Times New Roman" w:cs="Times New Roman"/>
        </w:rPr>
        <w:t>doi</w:t>
      </w:r>
      <w:proofErr w:type="spellEnd"/>
      <w:r w:rsidR="002145E0" w:rsidRPr="00E96255">
        <w:rPr>
          <w:rFonts w:ascii="Times New Roman" w:hAnsi="Times New Roman" w:cs="Times New Roman"/>
        </w:rPr>
        <w:t xml:space="preserve">: </w:t>
      </w:r>
      <w:proofErr w:type="gramStart"/>
      <w:r w:rsidR="002145E0" w:rsidRPr="00E96255">
        <w:rPr>
          <w:rFonts w:ascii="Times New Roman" w:hAnsi="Times New Roman" w:cs="Times New Roman"/>
        </w:rPr>
        <w:t>10.1016</w:t>
      </w:r>
      <w:proofErr w:type="gramEnd"/>
      <w:r w:rsidR="002145E0" w:rsidRPr="00E96255">
        <w:rPr>
          <w:rFonts w:ascii="Times New Roman" w:hAnsi="Times New Roman" w:cs="Times New Roman"/>
        </w:rPr>
        <w:t>/j.aju</w:t>
      </w:r>
      <w:r w:rsidR="00E96255" w:rsidRPr="00E96255">
        <w:rPr>
          <w:rFonts w:ascii="Times New Roman" w:hAnsi="Times New Roman" w:cs="Times New Roman"/>
        </w:rPr>
        <w:t>.2014.11.004</w:t>
      </w:r>
    </w:p>
    <w:p w14:paraId="3C7939E3" w14:textId="2D7BF405" w:rsidR="00E96255" w:rsidRDefault="00E96255" w:rsidP="00AE7CAA">
      <w:pPr>
        <w:autoSpaceDE w:val="0"/>
        <w:autoSpaceDN w:val="0"/>
        <w:adjustRightInd w:val="0"/>
        <w:spacing w:after="0" w:line="276" w:lineRule="auto"/>
        <w:ind w:left="708" w:hanging="708"/>
        <w:jc w:val="both"/>
        <w:rPr>
          <w:rFonts w:ascii="Times New Roman" w:hAnsi="Times New Roman" w:cs="Times New Roman"/>
        </w:rPr>
      </w:pPr>
      <w:r>
        <w:rPr>
          <w:rFonts w:ascii="Times New Roman" w:hAnsi="Times New Roman" w:cs="Times New Roman"/>
        </w:rPr>
        <w:t>3.</w:t>
      </w:r>
      <w:r w:rsidR="00AE7CAA">
        <w:tab/>
      </w:r>
      <w:r w:rsidRPr="00E96255">
        <w:rPr>
          <w:rFonts w:ascii="Times New Roman" w:hAnsi="Times New Roman" w:cs="Times New Roman"/>
        </w:rPr>
        <w:t>Nal M. Hastanelerde acil yardım ve afet yönetimi. Ankara:</w:t>
      </w:r>
      <w:r>
        <w:rPr>
          <w:rFonts w:ascii="Times New Roman" w:hAnsi="Times New Roman" w:cs="Times New Roman"/>
        </w:rPr>
        <w:t xml:space="preserve"> </w:t>
      </w:r>
      <w:r w:rsidRPr="00E96255">
        <w:rPr>
          <w:rFonts w:ascii="Times New Roman" w:hAnsi="Times New Roman" w:cs="Times New Roman"/>
        </w:rPr>
        <w:t>Akademisyen Yayınevi; 2018.</w:t>
      </w:r>
    </w:p>
    <w:p w14:paraId="180F1D36" w14:textId="38ECEB95" w:rsidR="00E96255" w:rsidRDefault="00AE7CAA" w:rsidP="00AE7CAA">
      <w:pPr>
        <w:autoSpaceDE w:val="0"/>
        <w:autoSpaceDN w:val="0"/>
        <w:adjustRightInd w:val="0"/>
        <w:spacing w:after="0" w:line="276" w:lineRule="auto"/>
        <w:ind w:left="708" w:hanging="708"/>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spellStart"/>
      <w:r w:rsidR="00E96255" w:rsidRPr="00E96255">
        <w:rPr>
          <w:rFonts w:ascii="Times New Roman" w:hAnsi="Times New Roman" w:cs="Times New Roman"/>
        </w:rPr>
        <w:t>Kline</w:t>
      </w:r>
      <w:proofErr w:type="spellEnd"/>
      <w:r w:rsidR="00E96255" w:rsidRPr="00E96255">
        <w:rPr>
          <w:rFonts w:ascii="Times New Roman" w:hAnsi="Times New Roman" w:cs="Times New Roman"/>
        </w:rPr>
        <w:t xml:space="preserve"> BR. </w:t>
      </w:r>
      <w:proofErr w:type="spellStart"/>
      <w:r w:rsidR="00E96255" w:rsidRPr="00E96255">
        <w:rPr>
          <w:rFonts w:ascii="Times New Roman" w:hAnsi="Times New Roman" w:cs="Times New Roman"/>
        </w:rPr>
        <w:t>Principles</w:t>
      </w:r>
      <w:proofErr w:type="spellEnd"/>
      <w:r w:rsidR="00E96255" w:rsidRPr="00E96255">
        <w:rPr>
          <w:rFonts w:ascii="Times New Roman" w:hAnsi="Times New Roman" w:cs="Times New Roman"/>
        </w:rPr>
        <w:t xml:space="preserve"> and </w:t>
      </w:r>
      <w:proofErr w:type="spellStart"/>
      <w:r w:rsidR="00E96255" w:rsidRPr="00E96255">
        <w:rPr>
          <w:rFonts w:ascii="Times New Roman" w:hAnsi="Times New Roman" w:cs="Times New Roman"/>
        </w:rPr>
        <w:t>practice</w:t>
      </w:r>
      <w:proofErr w:type="spellEnd"/>
      <w:r w:rsidR="00E96255" w:rsidRPr="00E96255">
        <w:rPr>
          <w:rFonts w:ascii="Times New Roman" w:hAnsi="Times New Roman" w:cs="Times New Roman"/>
        </w:rPr>
        <w:t xml:space="preserve"> of </w:t>
      </w:r>
      <w:proofErr w:type="spellStart"/>
      <w:r w:rsidR="00E96255" w:rsidRPr="00E96255">
        <w:rPr>
          <w:rFonts w:ascii="Times New Roman" w:hAnsi="Times New Roman" w:cs="Times New Roman"/>
        </w:rPr>
        <w:t>structural</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equation</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modeling</w:t>
      </w:r>
      <w:proofErr w:type="spellEnd"/>
      <w:proofErr w:type="gramStart"/>
      <w:r w:rsidR="00E96255" w:rsidRPr="00E96255">
        <w:rPr>
          <w:rFonts w:ascii="Times New Roman" w:hAnsi="Times New Roman" w:cs="Times New Roman"/>
        </w:rPr>
        <w:t>..</w:t>
      </w:r>
      <w:proofErr w:type="gramEnd"/>
      <w:r w:rsidR="00E96255" w:rsidRPr="00E96255">
        <w:rPr>
          <w:rFonts w:ascii="Times New Roman" w:hAnsi="Times New Roman" w:cs="Times New Roman"/>
        </w:rPr>
        <w:t xml:space="preserve"> 2nd</w:t>
      </w:r>
      <w:r w:rsidR="00E96255">
        <w:rPr>
          <w:rFonts w:ascii="Times New Roman" w:hAnsi="Times New Roman" w:cs="Times New Roman"/>
        </w:rPr>
        <w:t xml:space="preserve"> </w:t>
      </w:r>
      <w:r w:rsidR="00E96255" w:rsidRPr="00E96255">
        <w:rPr>
          <w:rFonts w:ascii="Times New Roman" w:hAnsi="Times New Roman" w:cs="Times New Roman"/>
        </w:rPr>
        <w:t xml:space="preserve">ed. NY: </w:t>
      </w:r>
      <w:proofErr w:type="spellStart"/>
      <w:r w:rsidR="00E96255" w:rsidRPr="00E96255">
        <w:rPr>
          <w:rFonts w:ascii="Times New Roman" w:hAnsi="Times New Roman" w:cs="Times New Roman"/>
        </w:rPr>
        <w:t>Guilford</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Press</w:t>
      </w:r>
      <w:proofErr w:type="spellEnd"/>
      <w:r w:rsidR="00E96255" w:rsidRPr="00E96255">
        <w:rPr>
          <w:rFonts w:ascii="Times New Roman" w:hAnsi="Times New Roman" w:cs="Times New Roman"/>
        </w:rPr>
        <w:t>;</w:t>
      </w:r>
      <w:r w:rsidR="00E96255">
        <w:rPr>
          <w:rFonts w:ascii="Times New Roman" w:hAnsi="Times New Roman" w:cs="Times New Roman"/>
        </w:rPr>
        <w:t xml:space="preserve"> </w:t>
      </w:r>
      <w:r w:rsidR="00E96255" w:rsidRPr="00E96255">
        <w:rPr>
          <w:rFonts w:ascii="Times New Roman" w:hAnsi="Times New Roman" w:cs="Times New Roman"/>
        </w:rPr>
        <w:t>2005.</w:t>
      </w:r>
    </w:p>
    <w:p w14:paraId="0296C33F" w14:textId="7CDCDCCC" w:rsidR="00E96255" w:rsidRDefault="00AE7CAA" w:rsidP="00AE7CAA">
      <w:pPr>
        <w:autoSpaceDE w:val="0"/>
        <w:autoSpaceDN w:val="0"/>
        <w:adjustRightInd w:val="0"/>
        <w:spacing w:after="0" w:line="276" w:lineRule="auto"/>
        <w:ind w:left="708" w:hanging="708"/>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r>
      <w:proofErr w:type="gramStart"/>
      <w:r w:rsidR="00E96255" w:rsidRPr="00E96255">
        <w:rPr>
          <w:rFonts w:ascii="Times New Roman" w:hAnsi="Times New Roman" w:cs="Times New Roman"/>
        </w:rPr>
        <w:t>Demirhindi</w:t>
      </w:r>
      <w:proofErr w:type="gramEnd"/>
      <w:r w:rsidR="00E96255" w:rsidRPr="00E96255">
        <w:rPr>
          <w:rFonts w:ascii="Times New Roman" w:hAnsi="Times New Roman" w:cs="Times New Roman"/>
        </w:rPr>
        <w:t xml:space="preserve"> H. Çocuk Sağlığı. </w:t>
      </w:r>
      <w:proofErr w:type="spellStart"/>
      <w:r w:rsidR="00E96255" w:rsidRPr="00E96255">
        <w:rPr>
          <w:rFonts w:ascii="Times New Roman" w:hAnsi="Times New Roman" w:cs="Times New Roman"/>
        </w:rPr>
        <w:t>In</w:t>
      </w:r>
      <w:proofErr w:type="spellEnd"/>
      <w:r w:rsidR="00E96255" w:rsidRPr="00E96255">
        <w:rPr>
          <w:rFonts w:ascii="Times New Roman" w:hAnsi="Times New Roman" w:cs="Times New Roman"/>
        </w:rPr>
        <w:t>: Akbaba M (ed.) Temel Halk Sağlığı. Ankara: Akademisyen</w:t>
      </w:r>
      <w:r w:rsidR="00E96255">
        <w:rPr>
          <w:rFonts w:ascii="Times New Roman" w:hAnsi="Times New Roman" w:cs="Times New Roman"/>
        </w:rPr>
        <w:t xml:space="preserve"> </w:t>
      </w:r>
      <w:r w:rsidR="00E96255" w:rsidRPr="00E96255">
        <w:rPr>
          <w:rFonts w:ascii="Times New Roman" w:hAnsi="Times New Roman" w:cs="Times New Roman"/>
        </w:rPr>
        <w:t>Kitabevi; 2017. p. 213–231.</w:t>
      </w:r>
    </w:p>
    <w:p w14:paraId="7A295556" w14:textId="2B6DEBD5" w:rsidR="00E96255" w:rsidRDefault="00AE7CAA" w:rsidP="00AE7CAA">
      <w:pPr>
        <w:autoSpaceDE w:val="0"/>
        <w:autoSpaceDN w:val="0"/>
        <w:adjustRightInd w:val="0"/>
        <w:spacing w:after="0" w:line="276" w:lineRule="auto"/>
        <w:ind w:left="708" w:hanging="708"/>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proofErr w:type="spellStart"/>
      <w:r w:rsidR="00E96255" w:rsidRPr="00E96255">
        <w:rPr>
          <w:rFonts w:ascii="Times New Roman" w:hAnsi="Times New Roman" w:cs="Times New Roman"/>
        </w:rPr>
        <w:t>Suldo</w:t>
      </w:r>
      <w:proofErr w:type="spellEnd"/>
      <w:r w:rsidR="00E96255" w:rsidRPr="00E96255">
        <w:rPr>
          <w:rFonts w:ascii="Times New Roman" w:hAnsi="Times New Roman" w:cs="Times New Roman"/>
        </w:rPr>
        <w:t xml:space="preserve"> SM, </w:t>
      </w:r>
      <w:proofErr w:type="spellStart"/>
      <w:r w:rsidR="00E96255" w:rsidRPr="00E96255">
        <w:rPr>
          <w:rFonts w:ascii="Times New Roman" w:hAnsi="Times New Roman" w:cs="Times New Roman"/>
        </w:rPr>
        <w:t>Batema</w:t>
      </w:r>
      <w:proofErr w:type="spellEnd"/>
      <w:r w:rsidR="00E96255" w:rsidRPr="00E96255">
        <w:rPr>
          <w:rFonts w:ascii="Times New Roman" w:hAnsi="Times New Roman" w:cs="Times New Roman"/>
        </w:rPr>
        <w:t xml:space="preserve"> L, </w:t>
      </w:r>
      <w:proofErr w:type="spellStart"/>
      <w:r w:rsidR="00E96255" w:rsidRPr="00E96255">
        <w:rPr>
          <w:rFonts w:ascii="Times New Roman" w:hAnsi="Times New Roman" w:cs="Times New Roman"/>
        </w:rPr>
        <w:t>Gelly</w:t>
      </w:r>
      <w:proofErr w:type="spellEnd"/>
      <w:r w:rsidR="00E96255" w:rsidRPr="00E96255">
        <w:rPr>
          <w:rFonts w:ascii="Times New Roman" w:hAnsi="Times New Roman" w:cs="Times New Roman"/>
        </w:rPr>
        <w:t xml:space="preserve"> CD. </w:t>
      </w:r>
      <w:proofErr w:type="spellStart"/>
      <w:r w:rsidR="00E96255" w:rsidRPr="00E96255">
        <w:rPr>
          <w:rFonts w:ascii="Times New Roman" w:hAnsi="Times New Roman" w:cs="Times New Roman"/>
        </w:rPr>
        <w:t>Understanding</w:t>
      </w:r>
      <w:proofErr w:type="spellEnd"/>
      <w:r w:rsidR="00E96255" w:rsidRPr="00E96255">
        <w:rPr>
          <w:rFonts w:ascii="Times New Roman" w:hAnsi="Times New Roman" w:cs="Times New Roman"/>
        </w:rPr>
        <w:t xml:space="preserve"> and </w:t>
      </w:r>
      <w:proofErr w:type="spellStart"/>
      <w:r w:rsidR="00E96255" w:rsidRPr="00E96255">
        <w:rPr>
          <w:rFonts w:ascii="Times New Roman" w:hAnsi="Times New Roman" w:cs="Times New Roman"/>
        </w:rPr>
        <w:t>promoting</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school</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satisfaction</w:t>
      </w:r>
      <w:proofErr w:type="spellEnd"/>
      <w:r w:rsidR="00E96255" w:rsidRPr="00E96255">
        <w:rPr>
          <w:rFonts w:ascii="Times New Roman" w:hAnsi="Times New Roman" w:cs="Times New Roman"/>
        </w:rPr>
        <w:t xml:space="preserve"> in </w:t>
      </w:r>
      <w:proofErr w:type="spellStart"/>
      <w:r w:rsidR="00E96255" w:rsidRPr="00E96255">
        <w:rPr>
          <w:rFonts w:ascii="Times New Roman" w:hAnsi="Times New Roman" w:cs="Times New Roman"/>
        </w:rPr>
        <w:t>adolescence</w:t>
      </w:r>
      <w:proofErr w:type="spellEnd"/>
      <w:r w:rsidR="00E96255">
        <w:rPr>
          <w:rFonts w:ascii="Times New Roman" w:hAnsi="Times New Roman" w:cs="Times New Roman"/>
        </w:rPr>
        <w:t xml:space="preserve"> </w:t>
      </w:r>
      <w:proofErr w:type="spellStart"/>
      <w:r w:rsidR="00E96255" w:rsidRPr="00E96255">
        <w:rPr>
          <w:rFonts w:ascii="Times New Roman" w:hAnsi="Times New Roman" w:cs="Times New Roman"/>
        </w:rPr>
        <w:t>In</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Furlong</w:t>
      </w:r>
      <w:proofErr w:type="spellEnd"/>
      <w:r w:rsidR="00E96255" w:rsidRPr="00E96255">
        <w:rPr>
          <w:rFonts w:ascii="Times New Roman" w:hAnsi="Times New Roman" w:cs="Times New Roman"/>
        </w:rPr>
        <w:t xml:space="preserve"> MJ, Gilman ES, </w:t>
      </w:r>
      <w:proofErr w:type="spellStart"/>
      <w:r w:rsidR="00E96255" w:rsidRPr="00E96255">
        <w:rPr>
          <w:rFonts w:ascii="Times New Roman" w:hAnsi="Times New Roman" w:cs="Times New Roman"/>
        </w:rPr>
        <w:t>Huebner</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eds</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Handbook</w:t>
      </w:r>
      <w:proofErr w:type="spellEnd"/>
      <w:r w:rsidR="00E96255" w:rsidRPr="00E96255">
        <w:rPr>
          <w:rFonts w:ascii="Times New Roman" w:hAnsi="Times New Roman" w:cs="Times New Roman"/>
        </w:rPr>
        <w:t xml:space="preserve"> of </w:t>
      </w:r>
      <w:proofErr w:type="spellStart"/>
      <w:r w:rsidR="00E96255" w:rsidRPr="00E96255">
        <w:rPr>
          <w:rFonts w:ascii="Times New Roman" w:hAnsi="Times New Roman" w:cs="Times New Roman"/>
        </w:rPr>
        <w:t>positive</w:t>
      </w:r>
      <w:proofErr w:type="spellEnd"/>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psychology</w:t>
      </w:r>
      <w:proofErr w:type="spellEnd"/>
      <w:r w:rsidR="00E96255" w:rsidRPr="00E96255">
        <w:rPr>
          <w:rFonts w:ascii="Times New Roman" w:hAnsi="Times New Roman" w:cs="Times New Roman"/>
        </w:rPr>
        <w:t xml:space="preserve"> in </w:t>
      </w:r>
      <w:proofErr w:type="spellStart"/>
      <w:r w:rsidR="00E96255" w:rsidRPr="00E96255">
        <w:rPr>
          <w:rFonts w:ascii="Times New Roman" w:hAnsi="Times New Roman" w:cs="Times New Roman"/>
        </w:rPr>
        <w:t>schools</w:t>
      </w:r>
      <w:proofErr w:type="spellEnd"/>
      <w:r w:rsidR="00E96255" w:rsidRPr="00E96255">
        <w:rPr>
          <w:rFonts w:ascii="Times New Roman" w:hAnsi="Times New Roman" w:cs="Times New Roman"/>
        </w:rPr>
        <w:t>. 2nd ed.</w:t>
      </w:r>
      <w:r w:rsidR="00E96255">
        <w:rPr>
          <w:rFonts w:ascii="Times New Roman" w:hAnsi="Times New Roman" w:cs="Times New Roman"/>
        </w:rPr>
        <w:t xml:space="preserve"> </w:t>
      </w:r>
      <w:r w:rsidR="00E96255" w:rsidRPr="00E96255">
        <w:rPr>
          <w:rFonts w:ascii="Times New Roman" w:hAnsi="Times New Roman" w:cs="Times New Roman"/>
        </w:rPr>
        <w:t xml:space="preserve">New York: </w:t>
      </w:r>
      <w:proofErr w:type="spellStart"/>
      <w:r w:rsidR="00E96255" w:rsidRPr="00E96255">
        <w:rPr>
          <w:rFonts w:ascii="Times New Roman" w:hAnsi="Times New Roman" w:cs="Times New Roman"/>
        </w:rPr>
        <w:t>Routledge</w:t>
      </w:r>
      <w:proofErr w:type="spellEnd"/>
      <w:r w:rsidR="00E96255" w:rsidRPr="00E96255">
        <w:rPr>
          <w:rFonts w:ascii="Times New Roman" w:hAnsi="Times New Roman" w:cs="Times New Roman"/>
        </w:rPr>
        <w:t>; 2014. p. 365–380.</w:t>
      </w:r>
    </w:p>
    <w:p w14:paraId="6A5E8A9C" w14:textId="513CDEEF" w:rsidR="00E96255" w:rsidRPr="00F4648A" w:rsidRDefault="00AE7CAA" w:rsidP="00AE7CAA">
      <w:pPr>
        <w:autoSpaceDE w:val="0"/>
        <w:autoSpaceDN w:val="0"/>
        <w:adjustRightInd w:val="0"/>
        <w:spacing w:after="0" w:line="276" w:lineRule="auto"/>
        <w:ind w:left="708" w:hanging="708"/>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2145E0" w:rsidRPr="00E96255">
        <w:rPr>
          <w:rFonts w:ascii="Times New Roman" w:hAnsi="Times New Roman" w:cs="Times New Roman"/>
        </w:rPr>
        <w:t>TÜİK.</w:t>
      </w:r>
      <w:r w:rsidR="00E96255" w:rsidRPr="00E96255">
        <w:rPr>
          <w:rFonts w:ascii="Times New Roman" w:hAnsi="Times New Roman" w:cs="Times New Roman"/>
        </w:rPr>
        <w:t xml:space="preserve"> </w:t>
      </w:r>
      <w:proofErr w:type="spellStart"/>
      <w:r w:rsidR="00E96255" w:rsidRPr="00E96255">
        <w:rPr>
          <w:rFonts w:ascii="Times New Roman" w:hAnsi="Times New Roman" w:cs="Times New Roman"/>
        </w:rPr>
        <w:t>Hanehalkı</w:t>
      </w:r>
      <w:proofErr w:type="spellEnd"/>
      <w:r w:rsidR="00E96255" w:rsidRPr="00E96255">
        <w:rPr>
          <w:rFonts w:ascii="Times New Roman" w:hAnsi="Times New Roman" w:cs="Times New Roman"/>
        </w:rPr>
        <w:t xml:space="preserve"> bilişim teknolojileri kullanım araştırması 2014. </w:t>
      </w:r>
      <w:r w:rsidR="000841EC">
        <w:rPr>
          <w:rFonts w:ascii="Times New Roman" w:hAnsi="Times New Roman" w:cs="Times New Roman"/>
        </w:rPr>
        <w:t>(16/06/</w:t>
      </w:r>
      <w:proofErr w:type="gramStart"/>
      <w:r w:rsidR="000841EC">
        <w:rPr>
          <w:rFonts w:ascii="Times New Roman" w:hAnsi="Times New Roman" w:cs="Times New Roman"/>
        </w:rPr>
        <w:t>2015</w:t>
      </w:r>
      <w:r w:rsidR="00E96255" w:rsidRPr="00E96255">
        <w:rPr>
          <w:rFonts w:ascii="Times New Roman" w:hAnsi="Times New Roman" w:cs="Times New Roman"/>
        </w:rPr>
        <w:t>tarihinde</w:t>
      </w:r>
      <w:r w:rsidR="00E96255">
        <w:rPr>
          <w:rFonts w:ascii="Times New Roman" w:hAnsi="Times New Roman" w:cs="Times New Roman"/>
        </w:rPr>
        <w:t xml:space="preserve"> </w:t>
      </w:r>
      <w:r w:rsidR="000841EC">
        <w:rPr>
          <w:rFonts w:ascii="Times New Roman" w:hAnsi="Times New Roman" w:cs="Times New Roman"/>
        </w:rPr>
        <w:t xml:space="preserve"> </w:t>
      </w:r>
      <w:r w:rsidR="00E96255" w:rsidRPr="00E96255">
        <w:rPr>
          <w:rFonts w:ascii="Times New Roman" w:hAnsi="Times New Roman" w:cs="Times New Roman"/>
        </w:rPr>
        <w:t>http</w:t>
      </w:r>
      <w:proofErr w:type="gramEnd"/>
      <w:r w:rsidR="00E96255" w:rsidRPr="00E96255">
        <w:rPr>
          <w:rFonts w:ascii="Times New Roman" w:hAnsi="Times New Roman" w:cs="Times New Roman"/>
        </w:rPr>
        <w:t>://tuik.gov.tr/PreHaberBultenleri.do?id=16198 adresinden ulaşılmıştır).</w:t>
      </w:r>
    </w:p>
    <w:p w14:paraId="67A18588" w14:textId="77777777" w:rsidR="00B675BF" w:rsidRPr="00F4648A" w:rsidRDefault="00B675BF" w:rsidP="00F4648A">
      <w:pPr>
        <w:spacing w:line="276" w:lineRule="auto"/>
        <w:jc w:val="both"/>
        <w:rPr>
          <w:rFonts w:ascii="Times New Roman" w:hAnsi="Times New Roman" w:cs="Times New Roman"/>
          <w:b/>
        </w:rPr>
      </w:pPr>
    </w:p>
    <w:p w14:paraId="3A8C92D7" w14:textId="77777777" w:rsidR="00B675BF" w:rsidRPr="00F4648A" w:rsidRDefault="00B675BF" w:rsidP="00F4648A">
      <w:pPr>
        <w:spacing w:line="276" w:lineRule="auto"/>
        <w:jc w:val="both"/>
        <w:rPr>
          <w:rFonts w:ascii="Times New Roman" w:hAnsi="Times New Roman" w:cs="Times New Roman"/>
          <w:b/>
        </w:rPr>
      </w:pPr>
    </w:p>
    <w:p w14:paraId="3DEA132E" w14:textId="77777777" w:rsidR="00B675BF" w:rsidRPr="00C5330D" w:rsidRDefault="00B675BF" w:rsidP="00B675BF">
      <w:pPr>
        <w:jc w:val="both"/>
        <w:rPr>
          <w:rFonts w:ascii="Times New Roman" w:hAnsi="Times New Roman" w:cs="Times New Roman"/>
          <w:b/>
          <w:sz w:val="24"/>
          <w:szCs w:val="24"/>
        </w:rPr>
      </w:pPr>
    </w:p>
    <w:sectPr w:rsidR="00B675BF" w:rsidRPr="00C5330D" w:rsidSect="00634F72">
      <w:pgSz w:w="9072" w:h="1360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1C1F7" w14:textId="77777777" w:rsidR="00797B8A" w:rsidRDefault="00797B8A" w:rsidP="00E81A3E">
      <w:pPr>
        <w:spacing w:after="0" w:line="240" w:lineRule="auto"/>
      </w:pPr>
      <w:r>
        <w:separator/>
      </w:r>
    </w:p>
  </w:endnote>
  <w:endnote w:type="continuationSeparator" w:id="0">
    <w:p w14:paraId="7FFD9314" w14:textId="77777777" w:rsidR="00797B8A" w:rsidRDefault="00797B8A" w:rsidP="00E8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B3ED5" w14:textId="77777777" w:rsidR="00797B8A" w:rsidRDefault="00797B8A" w:rsidP="00E81A3E">
      <w:pPr>
        <w:spacing w:after="0" w:line="240" w:lineRule="auto"/>
      </w:pPr>
      <w:r>
        <w:separator/>
      </w:r>
    </w:p>
  </w:footnote>
  <w:footnote w:type="continuationSeparator" w:id="0">
    <w:p w14:paraId="1C231493" w14:textId="77777777" w:rsidR="00797B8A" w:rsidRDefault="00797B8A" w:rsidP="00E81A3E">
      <w:pPr>
        <w:spacing w:after="0" w:line="240" w:lineRule="auto"/>
      </w:pPr>
      <w:r>
        <w:continuationSeparator/>
      </w:r>
    </w:p>
  </w:footnote>
  <w:footnote w:id="1">
    <w:p w14:paraId="1F50F25D" w14:textId="79457FAA" w:rsidR="00E81A3E" w:rsidRPr="00BA703A" w:rsidRDefault="00E81A3E">
      <w:pPr>
        <w:pStyle w:val="DipnotMetni"/>
        <w:rPr>
          <w:rFonts w:ascii="Times New Roman" w:hAnsi="Times New Roman" w:cs="Times New Roman"/>
          <w:sz w:val="18"/>
          <w:szCs w:val="18"/>
        </w:rPr>
      </w:pPr>
      <w:r w:rsidRPr="00B675BF">
        <w:rPr>
          <w:rStyle w:val="DipnotBavurusu"/>
          <w:rFonts w:ascii="Cambria" w:hAnsi="Cambria"/>
          <w:sz w:val="18"/>
          <w:szCs w:val="18"/>
        </w:rPr>
        <w:footnoteRef/>
      </w:r>
      <w:r w:rsidRPr="00B675BF">
        <w:rPr>
          <w:rFonts w:ascii="Cambria" w:hAnsi="Cambria"/>
          <w:sz w:val="18"/>
          <w:szCs w:val="18"/>
        </w:rPr>
        <w:t xml:space="preserve"> </w:t>
      </w:r>
      <w:r w:rsidRPr="00BA703A">
        <w:rPr>
          <w:rFonts w:ascii="Times New Roman" w:hAnsi="Times New Roman" w:cs="Times New Roman"/>
          <w:sz w:val="18"/>
          <w:szCs w:val="18"/>
        </w:rPr>
        <w:t>Unvan, kurum, e-mail</w:t>
      </w:r>
      <w:r w:rsidR="002E217F">
        <w:rPr>
          <w:rFonts w:ascii="Times New Roman" w:hAnsi="Times New Roman" w:cs="Times New Roman"/>
          <w:sz w:val="18"/>
          <w:szCs w:val="18"/>
        </w:rPr>
        <w:t xml:space="preserve">, ORCID </w:t>
      </w:r>
      <w:proofErr w:type="spellStart"/>
      <w:r w:rsidR="002E217F">
        <w:rPr>
          <w:rFonts w:ascii="Times New Roman" w:hAnsi="Times New Roman" w:cs="Times New Roman"/>
          <w:sz w:val="18"/>
          <w:szCs w:val="18"/>
        </w:rPr>
        <w:t>iD</w:t>
      </w:r>
      <w:proofErr w:type="spellEnd"/>
    </w:p>
  </w:footnote>
  <w:footnote w:id="2">
    <w:p w14:paraId="7F6EA383" w14:textId="0DB4BAF1" w:rsidR="00E81A3E" w:rsidRPr="00BA703A" w:rsidRDefault="00E81A3E">
      <w:pPr>
        <w:pStyle w:val="DipnotMetni"/>
        <w:rPr>
          <w:rFonts w:ascii="Times New Roman" w:hAnsi="Times New Roman" w:cs="Times New Roman"/>
        </w:rPr>
      </w:pPr>
      <w:r w:rsidRPr="00BA703A">
        <w:rPr>
          <w:rStyle w:val="DipnotBavurusu"/>
          <w:rFonts w:ascii="Times New Roman" w:hAnsi="Times New Roman" w:cs="Times New Roman"/>
          <w:sz w:val="18"/>
          <w:szCs w:val="18"/>
        </w:rPr>
        <w:footnoteRef/>
      </w:r>
      <w:r w:rsidRPr="00BA703A">
        <w:rPr>
          <w:rFonts w:ascii="Times New Roman" w:hAnsi="Times New Roman" w:cs="Times New Roman"/>
          <w:sz w:val="18"/>
          <w:szCs w:val="18"/>
        </w:rPr>
        <w:t xml:space="preserve"> Unvan, kurum, e-mail</w:t>
      </w:r>
      <w:r w:rsidR="002E217F">
        <w:rPr>
          <w:rFonts w:ascii="Times New Roman" w:hAnsi="Times New Roman" w:cs="Times New Roman"/>
          <w:sz w:val="18"/>
          <w:szCs w:val="18"/>
        </w:rPr>
        <w:t xml:space="preserve">, ORCID </w:t>
      </w:r>
      <w:proofErr w:type="spellStart"/>
      <w:r w:rsidR="002E217F">
        <w:rPr>
          <w:rFonts w:ascii="Times New Roman" w:hAnsi="Times New Roman" w:cs="Times New Roman"/>
          <w:sz w:val="18"/>
          <w:szCs w:val="18"/>
        </w:rPr>
        <w:t>iD</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D64FC"/>
    <w:multiLevelType w:val="multilevel"/>
    <w:tmpl w:val="174AC78C"/>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GImNDU2MLC3MjSxNTCyUdpeDU4uLM/DyQApNaAIJ6AXwsAAAA"/>
  </w:docVars>
  <w:rsids>
    <w:rsidRoot w:val="00E81A3E"/>
    <w:rsid w:val="0001408B"/>
    <w:rsid w:val="000841EC"/>
    <w:rsid w:val="000E7CEA"/>
    <w:rsid w:val="000F2801"/>
    <w:rsid w:val="00194516"/>
    <w:rsid w:val="001F24B5"/>
    <w:rsid w:val="002145E0"/>
    <w:rsid w:val="002543B4"/>
    <w:rsid w:val="002A1102"/>
    <w:rsid w:val="002E217F"/>
    <w:rsid w:val="002E6F57"/>
    <w:rsid w:val="00364C3A"/>
    <w:rsid w:val="00394135"/>
    <w:rsid w:val="003A0B81"/>
    <w:rsid w:val="003A120B"/>
    <w:rsid w:val="003A58D9"/>
    <w:rsid w:val="003B6D5B"/>
    <w:rsid w:val="00401BEE"/>
    <w:rsid w:val="00404C21"/>
    <w:rsid w:val="00412655"/>
    <w:rsid w:val="004933C2"/>
    <w:rsid w:val="004B0BCC"/>
    <w:rsid w:val="004C523F"/>
    <w:rsid w:val="0061123E"/>
    <w:rsid w:val="00634F72"/>
    <w:rsid w:val="006668D3"/>
    <w:rsid w:val="0067407A"/>
    <w:rsid w:val="006A3E36"/>
    <w:rsid w:val="006B54E1"/>
    <w:rsid w:val="00761299"/>
    <w:rsid w:val="00764AEA"/>
    <w:rsid w:val="00797B8A"/>
    <w:rsid w:val="007F091A"/>
    <w:rsid w:val="00833CDD"/>
    <w:rsid w:val="00862483"/>
    <w:rsid w:val="008C0D53"/>
    <w:rsid w:val="00954972"/>
    <w:rsid w:val="00AB781C"/>
    <w:rsid w:val="00AC77B5"/>
    <w:rsid w:val="00AE7CAA"/>
    <w:rsid w:val="00B3076E"/>
    <w:rsid w:val="00B675BF"/>
    <w:rsid w:val="00B94E30"/>
    <w:rsid w:val="00BA703A"/>
    <w:rsid w:val="00C16763"/>
    <w:rsid w:val="00C5330D"/>
    <w:rsid w:val="00C95598"/>
    <w:rsid w:val="00CC548A"/>
    <w:rsid w:val="00D375CF"/>
    <w:rsid w:val="00E81A3E"/>
    <w:rsid w:val="00E96255"/>
    <w:rsid w:val="00F3320D"/>
    <w:rsid w:val="00F3639A"/>
    <w:rsid w:val="00F46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4201"/>
  <w15:docId w15:val="{3B1585B5-6E2F-41F1-AEC2-B9A0DECA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1A3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1A3E"/>
    <w:rPr>
      <w:sz w:val="20"/>
      <w:szCs w:val="20"/>
    </w:rPr>
  </w:style>
  <w:style w:type="character" w:styleId="DipnotBavurusu">
    <w:name w:val="footnote reference"/>
    <w:basedOn w:val="VarsaylanParagrafYazTipi"/>
    <w:uiPriority w:val="99"/>
    <w:semiHidden/>
    <w:unhideWhenUsed/>
    <w:rsid w:val="00E81A3E"/>
    <w:rPr>
      <w:vertAlign w:val="superscript"/>
    </w:rPr>
  </w:style>
  <w:style w:type="table" w:styleId="TabloKlavuzu">
    <w:name w:val="Table Grid"/>
    <w:basedOn w:val="NormalTablo"/>
    <w:uiPriority w:val="39"/>
    <w:rsid w:val="00E81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E81A3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eTablo1Ak1">
    <w:name w:val="Liste Tablo 1 Açık1"/>
    <w:basedOn w:val="NormalTablo"/>
    <w:uiPriority w:val="46"/>
    <w:rsid w:val="00E81A3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DzTablo41">
    <w:name w:val="Düz Tablo 41"/>
    <w:basedOn w:val="NormalTablo"/>
    <w:uiPriority w:val="44"/>
    <w:rsid w:val="00E81A3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31">
    <w:name w:val="Düz Tablo 31"/>
    <w:basedOn w:val="NormalTablo"/>
    <w:uiPriority w:val="43"/>
    <w:rsid w:val="00E81A3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6Renkli1">
    <w:name w:val="Kılavuz Tablo 6 Renkli1"/>
    <w:basedOn w:val="NormalTablo"/>
    <w:uiPriority w:val="51"/>
    <w:rsid w:val="00E81A3E"/>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31">
    <w:name w:val="Kılavuz Tablo 6 - Renkli - Vurgu 31"/>
    <w:basedOn w:val="NormalTablo"/>
    <w:uiPriority w:val="51"/>
    <w:rsid w:val="00E81A3E"/>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KlavuzTablo6Renkli-Vurgu61">
    <w:name w:val="Kılavuz Tablo 6 Renkli - Vurgu 61"/>
    <w:basedOn w:val="NormalTablo"/>
    <w:uiPriority w:val="51"/>
    <w:rsid w:val="00B3076E"/>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DzTablo21">
    <w:name w:val="Düz Tablo 21"/>
    <w:basedOn w:val="NormalTablo"/>
    <w:uiPriority w:val="42"/>
    <w:rsid w:val="00B3076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onMetni">
    <w:name w:val="Balloon Text"/>
    <w:basedOn w:val="Normal"/>
    <w:link w:val="BalonMetniChar"/>
    <w:uiPriority w:val="99"/>
    <w:semiHidden/>
    <w:unhideWhenUsed/>
    <w:rsid w:val="006A3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E36"/>
    <w:rPr>
      <w:rFonts w:ascii="Tahoma" w:hAnsi="Tahoma" w:cs="Tahoma"/>
      <w:sz w:val="16"/>
      <w:szCs w:val="16"/>
    </w:rPr>
  </w:style>
  <w:style w:type="paragraph" w:styleId="ListeParagraf">
    <w:name w:val="List Paragraph"/>
    <w:basedOn w:val="Normal"/>
    <w:uiPriority w:val="34"/>
    <w:qFormat/>
    <w:rsid w:val="004C5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C6FBA-58C7-4DA8-8624-9AE19488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17</cp:revision>
  <dcterms:created xsi:type="dcterms:W3CDTF">2022-11-19T11:06:00Z</dcterms:created>
  <dcterms:modified xsi:type="dcterms:W3CDTF">2022-11-19T12:48:00Z</dcterms:modified>
</cp:coreProperties>
</file>